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474FA" w14:textId="77777777" w:rsidR="00125BEB" w:rsidRDefault="00125BEB" w:rsidP="00125BEB">
      <w:pPr>
        <w:spacing w:before="120" w:after="120" w:line="360" w:lineRule="auto"/>
        <w:jc w:val="center"/>
        <w:rPr>
          <w:rFonts w:asciiTheme="majorBidi" w:eastAsia="Times New Roman" w:hAnsiTheme="majorBidi" w:cstheme="majorBidi"/>
          <w:b/>
          <w:bCs/>
          <w:kern w:val="0"/>
          <w:sz w:val="28"/>
          <w:szCs w:val="28"/>
          <w14:ligatures w14:val="none"/>
        </w:rPr>
      </w:pPr>
      <w:r w:rsidRPr="006D3F99">
        <w:rPr>
          <w:rFonts w:asciiTheme="majorBidi" w:eastAsia="Times New Roman" w:hAnsiTheme="majorBidi" w:cstheme="majorBidi"/>
          <w:b/>
          <w:bCs/>
          <w:kern w:val="0"/>
          <w:sz w:val="28"/>
          <w:szCs w:val="28"/>
          <w14:ligatures w14:val="none"/>
        </w:rPr>
        <w:t>Gold Nanoparticles</w:t>
      </w:r>
      <w:r>
        <w:rPr>
          <w:rFonts w:asciiTheme="majorBidi" w:eastAsia="Times New Roman" w:hAnsiTheme="majorBidi" w:cstheme="majorBidi"/>
          <w:b/>
          <w:bCs/>
          <w:kern w:val="0"/>
          <w:sz w:val="28"/>
          <w:szCs w:val="28"/>
          <w14:ligatures w14:val="none"/>
        </w:rPr>
        <w:t xml:space="preserve"> Loaded with </w:t>
      </w:r>
      <w:r w:rsidRPr="006D3F99">
        <w:rPr>
          <w:rFonts w:asciiTheme="majorBidi" w:eastAsia="Times New Roman" w:hAnsiTheme="majorBidi" w:cstheme="majorBidi"/>
          <w:b/>
          <w:bCs/>
          <w:kern w:val="0"/>
          <w:sz w:val="28"/>
          <w:szCs w:val="28"/>
          <w14:ligatures w14:val="none"/>
        </w:rPr>
        <w:t>Cannabinoids</w:t>
      </w:r>
      <w:r w:rsidRPr="005D4D66">
        <w:t xml:space="preserve"> </w:t>
      </w:r>
      <w:r w:rsidRPr="005D4D66">
        <w:rPr>
          <w:rFonts w:asciiTheme="majorBidi" w:eastAsia="Times New Roman" w:hAnsiTheme="majorBidi" w:cstheme="majorBidi"/>
          <w:b/>
          <w:bCs/>
          <w:kern w:val="0"/>
          <w:sz w:val="28"/>
          <w:szCs w:val="28"/>
          <w14:ligatures w14:val="none"/>
        </w:rPr>
        <w:t xml:space="preserve">for Targeted </w:t>
      </w:r>
      <w:r>
        <w:rPr>
          <w:rFonts w:asciiTheme="majorBidi" w:eastAsia="Times New Roman" w:hAnsiTheme="majorBidi" w:cstheme="majorBidi"/>
          <w:b/>
          <w:bCs/>
          <w:kern w:val="0"/>
          <w:sz w:val="28"/>
          <w:szCs w:val="28"/>
          <w14:ligatures w14:val="none"/>
        </w:rPr>
        <w:t xml:space="preserve">Cancer </w:t>
      </w:r>
      <w:r w:rsidRPr="005D4D66">
        <w:rPr>
          <w:rFonts w:asciiTheme="majorBidi" w:eastAsia="Times New Roman" w:hAnsiTheme="majorBidi" w:cstheme="majorBidi"/>
          <w:b/>
          <w:bCs/>
          <w:kern w:val="0"/>
          <w:sz w:val="28"/>
          <w:szCs w:val="28"/>
          <w14:ligatures w14:val="none"/>
        </w:rPr>
        <w:t>Therapy</w:t>
      </w:r>
    </w:p>
    <w:p w14:paraId="55A66160" w14:textId="72DC95E0" w:rsidR="00C9158D" w:rsidRPr="00125BEB" w:rsidRDefault="00125BEB" w:rsidP="00125BEB">
      <w:pPr>
        <w:spacing w:before="120" w:after="120" w:line="360" w:lineRule="auto"/>
        <w:jc w:val="center"/>
        <w:rPr>
          <w:rFonts w:asciiTheme="majorBidi" w:hAnsiTheme="majorBidi" w:cstheme="majorBidi"/>
          <w:kern w:val="0"/>
          <w:sz w:val="24"/>
          <w:szCs w:val="24"/>
          <w14:ligatures w14:val="none"/>
        </w:rPr>
      </w:pPr>
      <w:r w:rsidRPr="000D704E">
        <w:rPr>
          <w:rFonts w:asciiTheme="majorBidi" w:hAnsiTheme="majorBidi" w:cstheme="majorBidi"/>
          <w:kern w:val="0"/>
          <w:sz w:val="24"/>
          <w:szCs w:val="24"/>
          <w14:ligatures w14:val="none"/>
        </w:rPr>
        <w:t>Anshuman Jakhmola</w:t>
      </w:r>
      <w:r w:rsidRPr="000D704E">
        <w:rPr>
          <w:rFonts w:asciiTheme="majorBidi" w:hAnsiTheme="majorBidi" w:cstheme="majorBidi"/>
          <w:kern w:val="0"/>
          <w:sz w:val="24"/>
          <w:szCs w:val="24"/>
          <w:vertAlign w:val="superscript"/>
          <w14:ligatures w14:val="none"/>
        </w:rPr>
        <w:t>1</w:t>
      </w:r>
      <w:r w:rsidRPr="000D704E">
        <w:rPr>
          <w:rFonts w:asciiTheme="majorBidi" w:hAnsiTheme="majorBidi" w:cstheme="majorBidi"/>
          <w:kern w:val="0"/>
          <w:sz w:val="24"/>
          <w:szCs w:val="24"/>
          <w14:ligatures w14:val="none"/>
        </w:rPr>
        <w:t xml:space="preserve">, </w:t>
      </w:r>
      <w:r w:rsidRPr="006D3F99">
        <w:rPr>
          <w:rFonts w:asciiTheme="majorBidi" w:hAnsiTheme="majorBidi" w:cstheme="majorBidi"/>
          <w:kern w:val="0"/>
          <w:sz w:val="24"/>
          <w:szCs w:val="24"/>
          <w14:ligatures w14:val="none"/>
        </w:rPr>
        <w:t>Farshad Moradi Kashkooli</w:t>
      </w:r>
      <w:r w:rsidRPr="006D3F99">
        <w:rPr>
          <w:rFonts w:asciiTheme="majorBidi" w:hAnsiTheme="majorBidi" w:cstheme="majorBidi"/>
          <w:kern w:val="0"/>
          <w:sz w:val="24"/>
          <w:szCs w:val="24"/>
          <w:vertAlign w:val="superscript"/>
          <w14:ligatures w14:val="none"/>
        </w:rPr>
        <w:t>1</w:t>
      </w:r>
      <w:r w:rsidRPr="006D3F99">
        <w:rPr>
          <w:rFonts w:asciiTheme="majorBidi" w:hAnsiTheme="majorBidi" w:cstheme="majorBidi"/>
          <w:kern w:val="0"/>
          <w:sz w:val="24"/>
          <w:szCs w:val="24"/>
          <w14:ligatures w14:val="none"/>
        </w:rPr>
        <w:t xml:space="preserve">, </w:t>
      </w:r>
      <w:r w:rsidRPr="0043674B">
        <w:rPr>
          <w:rFonts w:asciiTheme="majorBidi" w:hAnsiTheme="majorBidi" w:cstheme="majorBidi"/>
          <w:kern w:val="0"/>
          <w:sz w:val="24"/>
          <w:szCs w:val="24"/>
          <w14:ligatures w14:val="none"/>
        </w:rPr>
        <w:t>Krishnan Sathiyamoorthy</w:t>
      </w:r>
      <w:r>
        <w:rPr>
          <w:rFonts w:asciiTheme="majorBidi" w:hAnsiTheme="majorBidi" w:cstheme="majorBidi"/>
          <w:kern w:val="0"/>
          <w:sz w:val="24"/>
          <w:szCs w:val="24"/>
          <w:vertAlign w:val="superscript"/>
          <w14:ligatures w14:val="none"/>
        </w:rPr>
        <w:t>1</w:t>
      </w:r>
      <w:r>
        <w:rPr>
          <w:rFonts w:asciiTheme="majorBidi" w:hAnsiTheme="majorBidi" w:cstheme="majorBidi"/>
          <w:kern w:val="0"/>
          <w:sz w:val="24"/>
          <w:szCs w:val="24"/>
          <w14:ligatures w14:val="none"/>
        </w:rPr>
        <w:t>,</w:t>
      </w:r>
      <w:r w:rsidRPr="0043674B">
        <w:rPr>
          <w:rFonts w:asciiTheme="majorBidi" w:hAnsiTheme="majorBidi" w:cstheme="majorBidi"/>
          <w:kern w:val="0"/>
          <w:sz w:val="24"/>
          <w:szCs w:val="24"/>
          <w14:ligatures w14:val="none"/>
        </w:rPr>
        <w:t xml:space="preserve"> </w:t>
      </w:r>
      <w:r>
        <w:rPr>
          <w:rFonts w:asciiTheme="majorBidi" w:hAnsiTheme="majorBidi" w:cstheme="majorBidi"/>
          <w:kern w:val="0"/>
          <w:sz w:val="24"/>
          <w:szCs w:val="24"/>
          <w14:ligatures w14:val="none"/>
        </w:rPr>
        <w:t>Kevin Rod</w:t>
      </w:r>
      <w:r>
        <w:rPr>
          <w:rFonts w:asciiTheme="majorBidi" w:hAnsiTheme="majorBidi" w:cstheme="majorBidi"/>
          <w:kern w:val="0"/>
          <w:sz w:val="24"/>
          <w:szCs w:val="24"/>
          <w:vertAlign w:val="superscript"/>
          <w14:ligatures w14:val="none"/>
        </w:rPr>
        <w:t>3</w:t>
      </w:r>
      <w:r>
        <w:rPr>
          <w:rFonts w:asciiTheme="majorBidi" w:hAnsiTheme="majorBidi" w:cstheme="majorBidi"/>
          <w:kern w:val="0"/>
          <w:sz w:val="24"/>
          <w:szCs w:val="24"/>
          <w14:ligatures w14:val="none"/>
        </w:rPr>
        <w:t xml:space="preserve">, </w:t>
      </w:r>
      <w:r w:rsidRPr="000D704E">
        <w:rPr>
          <w:rFonts w:asciiTheme="majorBidi" w:hAnsiTheme="majorBidi" w:cstheme="majorBidi"/>
          <w:kern w:val="0"/>
          <w:sz w:val="24"/>
          <w:szCs w:val="24"/>
          <w14:ligatures w14:val="none"/>
        </w:rPr>
        <w:t>Michael C. Kolios</w:t>
      </w:r>
      <w:r w:rsidRPr="000D704E">
        <w:rPr>
          <w:rFonts w:asciiTheme="majorBidi" w:hAnsiTheme="majorBidi" w:cstheme="majorBidi"/>
          <w:kern w:val="0"/>
          <w:sz w:val="24"/>
          <w:szCs w:val="24"/>
          <w:vertAlign w:val="superscript"/>
          <w14:ligatures w14:val="none"/>
        </w:rPr>
        <w:t>1,2</w:t>
      </w:r>
      <w:r>
        <w:rPr>
          <w:rFonts w:asciiTheme="majorBidi" w:hAnsiTheme="majorBidi" w:cstheme="majorBidi"/>
          <w:kern w:val="0"/>
          <w:sz w:val="24"/>
          <w:szCs w:val="24"/>
          <w14:ligatures w14:val="none"/>
        </w:rPr>
        <w:t>,</w:t>
      </w:r>
      <w:r w:rsidRPr="00F4152C">
        <w:rPr>
          <w:rFonts w:asciiTheme="majorBidi" w:hAnsiTheme="majorBidi" w:cstheme="majorBidi"/>
          <w:kern w:val="0"/>
          <w:sz w:val="24"/>
          <w:szCs w:val="24"/>
          <w14:ligatures w14:val="none"/>
        </w:rPr>
        <w:t xml:space="preserve"> Jahangir (Jahan) Tavakkoli</w:t>
      </w:r>
      <w:r w:rsidRPr="00F4152C">
        <w:rPr>
          <w:rFonts w:asciiTheme="majorBidi" w:hAnsiTheme="majorBidi" w:cstheme="majorBidi"/>
          <w:kern w:val="0"/>
          <w:sz w:val="24"/>
          <w:szCs w:val="24"/>
          <w:vertAlign w:val="superscript"/>
          <w14:ligatures w14:val="none"/>
        </w:rPr>
        <w:t>1,2, *</w:t>
      </w:r>
    </w:p>
    <w:p w14:paraId="579AC9D3" w14:textId="2E78AED0" w:rsidR="00C9158D" w:rsidRPr="00125BEB" w:rsidRDefault="00C9158D" w:rsidP="00125BEB">
      <w:pPr>
        <w:autoSpaceDE w:val="0"/>
        <w:autoSpaceDN w:val="0"/>
        <w:adjustRightInd w:val="0"/>
        <w:jc w:val="center"/>
        <w:rPr>
          <w:rFonts w:ascii="Times New Roman" w:hAnsi="Times New Roman" w:cs="Times New Roman"/>
          <w:color w:val="FF0000"/>
          <w:sz w:val="24"/>
          <w:szCs w:val="24"/>
          <w:lang w:val="en-GB"/>
        </w:rPr>
      </w:pPr>
      <w:r w:rsidRPr="00125BEB">
        <w:rPr>
          <w:rFonts w:ascii="Times New Roman" w:hAnsi="Times New Roman" w:cs="Times New Roman"/>
          <w:b/>
          <w:bCs/>
          <w:color w:val="FF0000"/>
          <w:sz w:val="24"/>
          <w:szCs w:val="24"/>
          <w:u w:val="single"/>
          <w:lang w:val="en-GB"/>
        </w:rPr>
        <w:t>REVIEW COMMENTS</w:t>
      </w:r>
    </w:p>
    <w:p w14:paraId="755EA1AD" w14:textId="0F9A05B0" w:rsidR="00C9158D" w:rsidRPr="00125BEB" w:rsidRDefault="00C9158D" w:rsidP="00125BEB">
      <w:pPr>
        <w:autoSpaceDE w:val="0"/>
        <w:autoSpaceDN w:val="0"/>
        <w:adjustRightInd w:val="0"/>
        <w:jc w:val="both"/>
        <w:rPr>
          <w:rFonts w:ascii="Times New Roman" w:hAnsi="Times New Roman" w:cs="Times New Roman"/>
          <w:color w:val="FF0000"/>
          <w:sz w:val="24"/>
          <w:szCs w:val="24"/>
          <w:lang w:val="en-GB"/>
        </w:rPr>
      </w:pPr>
      <w:r w:rsidRPr="00125BEB">
        <w:rPr>
          <w:rFonts w:ascii="Times New Roman" w:hAnsi="Times New Roman" w:cs="Times New Roman"/>
          <w:color w:val="FF0000"/>
          <w:sz w:val="24"/>
          <w:szCs w:val="24"/>
          <w:lang w:val="en-GB"/>
        </w:rPr>
        <w:t xml:space="preserve">This submission of this abstract by authors examines </w:t>
      </w:r>
      <w:r w:rsidR="002B7A08" w:rsidRPr="00125BEB">
        <w:rPr>
          <w:rFonts w:ascii="Times New Roman" w:hAnsi="Times New Roman" w:cs="Times New Roman"/>
          <w:color w:val="FF0000"/>
          <w:sz w:val="24"/>
          <w:szCs w:val="24"/>
          <w:lang w:val="en-GB"/>
        </w:rPr>
        <w:t xml:space="preserve">the effect of Gold Nano Particles (GNPs) loaded with cannabinoids at varying concentrations on selected cancer cells. </w:t>
      </w:r>
      <w:r w:rsidRPr="00125BEB">
        <w:rPr>
          <w:rFonts w:ascii="Times New Roman" w:hAnsi="Times New Roman" w:cs="Times New Roman"/>
          <w:color w:val="FF0000"/>
          <w:sz w:val="24"/>
          <w:szCs w:val="24"/>
          <w:lang w:val="en-GB"/>
        </w:rPr>
        <w:t xml:space="preserve">The overall </w:t>
      </w:r>
      <w:r w:rsidR="002B7A08" w:rsidRPr="00125BEB">
        <w:rPr>
          <w:rFonts w:ascii="Times New Roman" w:hAnsi="Times New Roman" w:cs="Times New Roman"/>
          <w:color w:val="FF0000"/>
          <w:sz w:val="24"/>
          <w:szCs w:val="24"/>
          <w:lang w:val="en-GB"/>
        </w:rPr>
        <w:t>study experiment(s)</w:t>
      </w:r>
      <w:r w:rsidRPr="00125BEB">
        <w:rPr>
          <w:rFonts w:ascii="Times New Roman" w:hAnsi="Times New Roman" w:cs="Times New Roman"/>
          <w:color w:val="FF0000"/>
          <w:sz w:val="24"/>
          <w:szCs w:val="24"/>
          <w:lang w:val="en-GB"/>
        </w:rPr>
        <w:t xml:space="preserve"> is well established with</w:t>
      </w:r>
      <w:r w:rsidR="002B7A08" w:rsidRPr="00125BEB">
        <w:rPr>
          <w:rFonts w:ascii="Times New Roman" w:hAnsi="Times New Roman" w:cs="Times New Roman"/>
          <w:color w:val="FF0000"/>
          <w:sz w:val="24"/>
          <w:szCs w:val="24"/>
          <w:lang w:val="en-GB"/>
        </w:rPr>
        <w:t xml:space="preserve"> impactful objectives that could </w:t>
      </w:r>
      <w:r w:rsidRPr="00125BEB">
        <w:rPr>
          <w:rFonts w:ascii="Times New Roman" w:hAnsi="Times New Roman" w:cs="Times New Roman"/>
          <w:color w:val="FF0000"/>
          <w:sz w:val="24"/>
          <w:szCs w:val="24"/>
          <w:lang w:val="en-GB"/>
        </w:rPr>
        <w:t xml:space="preserve">provide new insights into </w:t>
      </w:r>
      <w:r w:rsidR="002B7A08" w:rsidRPr="00125BEB">
        <w:rPr>
          <w:rFonts w:ascii="Times New Roman" w:hAnsi="Times New Roman" w:cs="Times New Roman"/>
          <w:color w:val="FF0000"/>
          <w:sz w:val="24"/>
          <w:szCs w:val="24"/>
          <w:lang w:val="en-GB"/>
        </w:rPr>
        <w:t xml:space="preserve">cancer therapy. </w:t>
      </w:r>
      <w:r w:rsidR="00157302" w:rsidRPr="00125BEB">
        <w:rPr>
          <w:rFonts w:ascii="Times New Roman" w:hAnsi="Times New Roman" w:cs="Times New Roman"/>
          <w:color w:val="FF0000"/>
          <w:sz w:val="24"/>
          <w:szCs w:val="24"/>
          <w:lang w:val="en-GB"/>
        </w:rPr>
        <w:t xml:space="preserve">However, the abstract organization is somewhat lacking which limits proper understanding of the studies/results presented. </w:t>
      </w:r>
    </w:p>
    <w:p w14:paraId="4A6D5EBC" w14:textId="4A087B4C" w:rsidR="00C9158D" w:rsidRPr="00125BEB" w:rsidRDefault="00707CAE" w:rsidP="00125BEB">
      <w:pPr>
        <w:autoSpaceDE w:val="0"/>
        <w:autoSpaceDN w:val="0"/>
        <w:adjustRightInd w:val="0"/>
        <w:jc w:val="both"/>
        <w:rPr>
          <w:rFonts w:ascii="Times New Roman" w:hAnsi="Times New Roman" w:cs="Times New Roman"/>
          <w:b/>
          <w:bCs/>
          <w:color w:val="FF0000"/>
          <w:sz w:val="24"/>
          <w:szCs w:val="24"/>
          <w:lang w:val="en-GB"/>
        </w:rPr>
      </w:pPr>
      <w:r w:rsidRPr="00125BEB">
        <w:rPr>
          <w:rFonts w:ascii="Times New Roman" w:hAnsi="Times New Roman" w:cs="Times New Roman"/>
          <w:b/>
          <w:bCs/>
          <w:color w:val="FF0000"/>
          <w:sz w:val="24"/>
          <w:szCs w:val="24"/>
          <w:lang w:val="en-GB"/>
        </w:rPr>
        <w:t>Specific Comments</w:t>
      </w:r>
    </w:p>
    <w:p w14:paraId="22D8FFAD" w14:textId="3FF99F16" w:rsidR="00707CAE" w:rsidRPr="00125BEB" w:rsidRDefault="00707CAE" w:rsidP="00125BEB">
      <w:pPr>
        <w:autoSpaceDE w:val="0"/>
        <w:autoSpaceDN w:val="0"/>
        <w:adjustRightInd w:val="0"/>
        <w:jc w:val="both"/>
        <w:rPr>
          <w:rFonts w:ascii="Times New Roman" w:hAnsi="Times New Roman" w:cs="Times New Roman"/>
          <w:color w:val="FF0000"/>
          <w:sz w:val="24"/>
          <w:szCs w:val="24"/>
          <w:lang w:val="en-GB"/>
        </w:rPr>
      </w:pPr>
      <w:r w:rsidRPr="00125BEB">
        <w:rPr>
          <w:rFonts w:ascii="Times New Roman" w:hAnsi="Times New Roman" w:cs="Times New Roman"/>
          <w:color w:val="FF0000"/>
          <w:sz w:val="24"/>
          <w:szCs w:val="24"/>
          <w:lang w:val="en-GB"/>
        </w:rPr>
        <w:t>The submission lacks references. Adding citations to this work can make it more cogent. Authors need to add references in the revised version.</w:t>
      </w:r>
    </w:p>
    <w:p w14:paraId="3256145F" w14:textId="57BE62C3" w:rsidR="00707CAE" w:rsidRPr="00435DBC" w:rsidRDefault="00707CAE" w:rsidP="00125BEB">
      <w:pPr>
        <w:autoSpaceDE w:val="0"/>
        <w:autoSpaceDN w:val="0"/>
        <w:adjustRightInd w:val="0"/>
        <w:jc w:val="both"/>
        <w:rPr>
          <w:rFonts w:ascii="Times New Roman" w:hAnsi="Times New Roman" w:cs="Times New Roman"/>
          <w:color w:val="FF0000"/>
          <w:sz w:val="24"/>
          <w:szCs w:val="24"/>
          <w:lang w:val="en-GB"/>
        </w:rPr>
      </w:pPr>
      <w:r w:rsidRPr="00125BEB">
        <w:rPr>
          <w:rFonts w:ascii="Times New Roman" w:hAnsi="Times New Roman" w:cs="Times New Roman"/>
          <w:color w:val="FF0000"/>
          <w:sz w:val="24"/>
          <w:szCs w:val="24"/>
          <w:lang w:val="en-GB"/>
        </w:rPr>
        <w:t xml:space="preserve"> When introducing their work, a</w:t>
      </w:r>
      <w:r w:rsidR="00C9158D" w:rsidRPr="00125BEB">
        <w:rPr>
          <w:rFonts w:ascii="Times New Roman" w:hAnsi="Times New Roman" w:cs="Times New Roman"/>
          <w:color w:val="FF0000"/>
          <w:sz w:val="24"/>
          <w:szCs w:val="24"/>
          <w:lang w:val="en-GB"/>
        </w:rPr>
        <w:t xml:space="preserve">uthors needed to </w:t>
      </w:r>
      <w:r w:rsidRPr="00125BEB">
        <w:rPr>
          <w:rFonts w:ascii="Times New Roman" w:hAnsi="Times New Roman" w:cs="Times New Roman"/>
          <w:color w:val="FF0000"/>
          <w:sz w:val="24"/>
          <w:szCs w:val="24"/>
          <w:lang w:val="en-GB"/>
        </w:rPr>
        <w:t>briefly define all key terms to the audience clearly</w:t>
      </w:r>
      <w:r w:rsidR="00C9158D" w:rsidRPr="00125BEB">
        <w:rPr>
          <w:rFonts w:ascii="Times New Roman" w:hAnsi="Times New Roman" w:cs="Times New Roman"/>
          <w:color w:val="FF0000"/>
          <w:sz w:val="24"/>
          <w:szCs w:val="24"/>
          <w:lang w:val="en-GB"/>
        </w:rPr>
        <w:t>. For instance, the term ‘</w:t>
      </w:r>
      <w:r w:rsidRPr="00125BEB">
        <w:rPr>
          <w:rFonts w:ascii="Times New Roman" w:hAnsi="Times New Roman" w:cs="Times New Roman"/>
          <w:color w:val="FF0000"/>
          <w:sz w:val="24"/>
          <w:szCs w:val="24"/>
          <w:lang w:val="en-GB"/>
        </w:rPr>
        <w:t xml:space="preserve">Gold </w:t>
      </w:r>
      <w:r w:rsidRPr="00435DBC">
        <w:rPr>
          <w:rFonts w:ascii="Times New Roman" w:hAnsi="Times New Roman" w:cs="Times New Roman"/>
          <w:color w:val="FF0000"/>
          <w:sz w:val="24"/>
          <w:szCs w:val="24"/>
          <w:lang w:val="en-GB"/>
        </w:rPr>
        <w:t xml:space="preserve">Nano Particles (GNPs) </w:t>
      </w:r>
      <w:r w:rsidR="00C9158D" w:rsidRPr="00435DBC">
        <w:rPr>
          <w:rFonts w:ascii="Times New Roman" w:hAnsi="Times New Roman" w:cs="Times New Roman"/>
          <w:color w:val="FF0000"/>
          <w:sz w:val="24"/>
          <w:szCs w:val="24"/>
          <w:lang w:val="en-GB"/>
        </w:rPr>
        <w:t xml:space="preserve">was not defined clearly, which is necessary to capture a great understanding and context for this </w:t>
      </w:r>
      <w:r w:rsidRPr="00435DBC">
        <w:rPr>
          <w:rFonts w:ascii="Times New Roman" w:hAnsi="Times New Roman" w:cs="Times New Roman"/>
          <w:color w:val="FF0000"/>
          <w:sz w:val="24"/>
          <w:szCs w:val="24"/>
          <w:lang w:val="en-GB"/>
        </w:rPr>
        <w:t>abstract</w:t>
      </w:r>
      <w:r w:rsidR="00C9158D" w:rsidRPr="00435DBC">
        <w:rPr>
          <w:rFonts w:ascii="Times New Roman" w:hAnsi="Times New Roman" w:cs="Times New Roman"/>
          <w:color w:val="FF0000"/>
          <w:sz w:val="24"/>
          <w:szCs w:val="24"/>
          <w:lang w:val="en-GB"/>
        </w:rPr>
        <w:t>. Additionally,</w:t>
      </w:r>
      <w:r w:rsidRPr="00435DBC">
        <w:rPr>
          <w:rFonts w:ascii="Times New Roman" w:hAnsi="Times New Roman" w:cs="Times New Roman"/>
          <w:color w:val="FF0000"/>
          <w:sz w:val="24"/>
          <w:szCs w:val="24"/>
          <w:lang w:val="en-GB"/>
        </w:rPr>
        <w:t xml:space="preserve"> it would be helpful if authors briefly defined, cited, or provided a rationale for the type of cannabinoids used here.</w:t>
      </w:r>
    </w:p>
    <w:p w14:paraId="6F1D8F24" w14:textId="5C8E6B51" w:rsidR="00707CAE" w:rsidRPr="00435DBC" w:rsidRDefault="003C4229" w:rsidP="00125BEB">
      <w:pPr>
        <w:autoSpaceDE w:val="0"/>
        <w:autoSpaceDN w:val="0"/>
        <w:adjustRightInd w:val="0"/>
        <w:jc w:val="both"/>
        <w:rPr>
          <w:rFonts w:ascii="Times New Roman" w:eastAsia="Times New Roman" w:hAnsi="Times New Roman" w:cs="Times New Roman"/>
          <w:color w:val="FF0000"/>
          <w:kern w:val="0"/>
          <w:sz w:val="24"/>
          <w:szCs w:val="24"/>
          <w14:ligatures w14:val="none"/>
        </w:rPr>
      </w:pPr>
      <w:r w:rsidRPr="00435DBC">
        <w:rPr>
          <w:rFonts w:ascii="Times New Roman" w:hAnsi="Times New Roman" w:cs="Times New Roman"/>
          <w:color w:val="FF0000"/>
          <w:sz w:val="24"/>
          <w:szCs w:val="24"/>
          <w:lang w:val="en-GB"/>
        </w:rPr>
        <w:t xml:space="preserve">There was a lack of details on specific methods used such as imaging modalities for visualizing the </w:t>
      </w:r>
      <w:proofErr w:type="spellStart"/>
      <w:r w:rsidRPr="00435DBC">
        <w:rPr>
          <w:rFonts w:ascii="Times New Roman" w:hAnsi="Times New Roman" w:cs="Times New Roman"/>
          <w:color w:val="FF0000"/>
          <w:sz w:val="24"/>
          <w:szCs w:val="24"/>
          <w:lang w:val="en-GB"/>
        </w:rPr>
        <w:t>color</w:t>
      </w:r>
      <w:proofErr w:type="spellEnd"/>
      <w:r w:rsidRPr="00435DBC">
        <w:rPr>
          <w:rFonts w:ascii="Times New Roman" w:hAnsi="Times New Roman" w:cs="Times New Roman"/>
          <w:color w:val="FF0000"/>
          <w:sz w:val="24"/>
          <w:szCs w:val="24"/>
          <w:lang w:val="en-GB"/>
        </w:rPr>
        <w:t xml:space="preserve"> of </w:t>
      </w:r>
      <w:r w:rsidRPr="00435DBC">
        <w:rPr>
          <w:rFonts w:ascii="Times New Roman" w:eastAsia="Times New Roman" w:hAnsi="Times New Roman" w:cs="Times New Roman"/>
          <w:color w:val="FF0000"/>
          <w:kern w:val="0"/>
          <w:sz w:val="24"/>
          <w:szCs w:val="24"/>
          <w14:ligatures w14:val="none"/>
        </w:rPr>
        <w:t>cannabinoid-loaded colloidal gold solution. It was not clear if the color was simply observed or viewed with microscopy.</w:t>
      </w:r>
    </w:p>
    <w:p w14:paraId="1A2339C5" w14:textId="46BE8488" w:rsidR="003C4229" w:rsidRPr="00125BEB" w:rsidRDefault="003C4229" w:rsidP="00125BEB">
      <w:pPr>
        <w:autoSpaceDE w:val="0"/>
        <w:autoSpaceDN w:val="0"/>
        <w:adjustRightInd w:val="0"/>
        <w:jc w:val="both"/>
        <w:rPr>
          <w:rFonts w:ascii="Times New Roman" w:eastAsia="Times New Roman" w:hAnsi="Times New Roman" w:cs="Times New Roman"/>
          <w:color w:val="FF0000"/>
          <w:kern w:val="0"/>
          <w:sz w:val="24"/>
          <w:szCs w:val="24"/>
          <w14:ligatures w14:val="none"/>
        </w:rPr>
      </w:pPr>
      <w:r w:rsidRPr="00435DBC">
        <w:rPr>
          <w:rFonts w:ascii="Times New Roman" w:eastAsia="Times New Roman" w:hAnsi="Times New Roman" w:cs="Times New Roman"/>
          <w:color w:val="FF0000"/>
          <w:kern w:val="0"/>
          <w:sz w:val="24"/>
          <w:szCs w:val="24"/>
          <w14:ligatures w14:val="none"/>
        </w:rPr>
        <w:t xml:space="preserve">The authors lacked coherence while presenting their methods and results. They kept mixing the two sections which </w:t>
      </w:r>
      <w:proofErr w:type="gramStart"/>
      <w:r w:rsidRPr="00435DBC">
        <w:rPr>
          <w:rFonts w:ascii="Times New Roman" w:eastAsia="Times New Roman" w:hAnsi="Times New Roman" w:cs="Times New Roman"/>
          <w:color w:val="FF0000"/>
          <w:kern w:val="0"/>
          <w:sz w:val="24"/>
          <w:szCs w:val="24"/>
          <w14:ligatures w14:val="none"/>
        </w:rPr>
        <w:t>is</w:t>
      </w:r>
      <w:proofErr w:type="gramEnd"/>
      <w:r w:rsidRPr="00435DBC">
        <w:rPr>
          <w:rFonts w:ascii="Times New Roman" w:eastAsia="Times New Roman" w:hAnsi="Times New Roman" w:cs="Times New Roman"/>
          <w:color w:val="FF0000"/>
          <w:kern w:val="0"/>
          <w:sz w:val="24"/>
          <w:szCs w:val="24"/>
          <w14:ligatures w14:val="none"/>
        </w:rPr>
        <w:t xml:space="preserve"> confusing to the reader.</w:t>
      </w:r>
    </w:p>
    <w:p w14:paraId="5D6F2DE8" w14:textId="59DE1FE0" w:rsidR="003C4229" w:rsidRPr="00125BEB" w:rsidRDefault="003C4229" w:rsidP="00125BEB">
      <w:pPr>
        <w:autoSpaceDE w:val="0"/>
        <w:autoSpaceDN w:val="0"/>
        <w:adjustRightInd w:val="0"/>
        <w:jc w:val="both"/>
        <w:rPr>
          <w:rFonts w:ascii="Times New Roman" w:hAnsi="Times New Roman" w:cs="Times New Roman"/>
          <w:color w:val="FF0000"/>
          <w:sz w:val="24"/>
          <w:szCs w:val="24"/>
          <w:lang w:val="en-GB"/>
        </w:rPr>
      </w:pPr>
      <w:r w:rsidRPr="00125BEB">
        <w:rPr>
          <w:rFonts w:ascii="Times New Roman" w:eastAsia="Times New Roman" w:hAnsi="Times New Roman" w:cs="Times New Roman"/>
          <w:color w:val="FF0000"/>
          <w:kern w:val="0"/>
          <w:sz w:val="24"/>
          <w:szCs w:val="24"/>
          <w14:ligatures w14:val="none"/>
        </w:rPr>
        <w:t>Finally, the presentation of results was a bit lacking</w:t>
      </w:r>
      <w:r w:rsidR="003D0141">
        <w:rPr>
          <w:rFonts w:ascii="Times New Roman" w:eastAsia="Times New Roman" w:hAnsi="Times New Roman" w:cs="Times New Roman"/>
          <w:color w:val="FF0000"/>
          <w:kern w:val="0"/>
          <w:sz w:val="24"/>
          <w:szCs w:val="24"/>
          <w14:ligatures w14:val="none"/>
        </w:rPr>
        <w:t xml:space="preserve"> and less </w:t>
      </w:r>
      <w:proofErr w:type="gramStart"/>
      <w:r w:rsidR="003D0141">
        <w:rPr>
          <w:rFonts w:ascii="Times New Roman" w:eastAsia="Times New Roman" w:hAnsi="Times New Roman" w:cs="Times New Roman"/>
          <w:color w:val="FF0000"/>
          <w:kern w:val="0"/>
          <w:sz w:val="24"/>
          <w:szCs w:val="24"/>
          <w14:ligatures w14:val="none"/>
        </w:rPr>
        <w:t>detailed</w:t>
      </w:r>
      <w:proofErr w:type="gramEnd"/>
      <w:r w:rsidRPr="00125BEB">
        <w:rPr>
          <w:rFonts w:ascii="Times New Roman" w:eastAsia="Times New Roman" w:hAnsi="Times New Roman" w:cs="Times New Roman"/>
          <w:color w:val="FF0000"/>
          <w:kern w:val="0"/>
          <w:sz w:val="24"/>
          <w:szCs w:val="24"/>
          <w14:ligatures w14:val="none"/>
        </w:rPr>
        <w:t xml:space="preserve"> which made interpretation difficult.</w:t>
      </w:r>
    </w:p>
    <w:p w14:paraId="08A1920E" w14:textId="77777777" w:rsidR="003C4229" w:rsidRPr="00125BEB" w:rsidRDefault="003C4229" w:rsidP="00125BEB">
      <w:pPr>
        <w:autoSpaceDE w:val="0"/>
        <w:autoSpaceDN w:val="0"/>
        <w:adjustRightInd w:val="0"/>
        <w:jc w:val="both"/>
        <w:rPr>
          <w:rFonts w:ascii="Times New Roman" w:hAnsi="Times New Roman" w:cs="Times New Roman"/>
          <w:color w:val="FF0000"/>
          <w:sz w:val="24"/>
          <w:szCs w:val="24"/>
          <w:lang w:val="en-GB"/>
        </w:rPr>
      </w:pPr>
      <w:r w:rsidRPr="00125BEB">
        <w:rPr>
          <w:rFonts w:ascii="Times New Roman" w:hAnsi="Times New Roman" w:cs="Times New Roman"/>
          <w:color w:val="FF0000"/>
          <w:sz w:val="24"/>
          <w:szCs w:val="24"/>
          <w:lang w:val="en-GB"/>
        </w:rPr>
        <w:t>OVERALL EVALUATION</w:t>
      </w:r>
    </w:p>
    <w:p w14:paraId="47BE687B" w14:textId="7B8EB557" w:rsidR="00C9158D" w:rsidRPr="00125BEB" w:rsidRDefault="00C9158D" w:rsidP="00125BEB">
      <w:pPr>
        <w:autoSpaceDE w:val="0"/>
        <w:autoSpaceDN w:val="0"/>
        <w:adjustRightInd w:val="0"/>
        <w:jc w:val="both"/>
        <w:rPr>
          <w:rFonts w:ascii="Times New Roman" w:hAnsi="Times New Roman" w:cs="Times New Roman"/>
          <w:color w:val="FF0000"/>
          <w:sz w:val="24"/>
          <w:szCs w:val="24"/>
          <w:lang w:val="en-GB"/>
        </w:rPr>
      </w:pPr>
      <w:r w:rsidRPr="00125BEB">
        <w:rPr>
          <w:rFonts w:ascii="Times New Roman" w:hAnsi="Times New Roman" w:cs="Times New Roman"/>
          <w:color w:val="FF0000"/>
          <w:sz w:val="24"/>
          <w:szCs w:val="24"/>
          <w:lang w:val="en-GB"/>
        </w:rPr>
        <w:t>Investigators/authors possess the necessary expertise to complete the study using the necessary resources.</w:t>
      </w:r>
    </w:p>
    <w:p w14:paraId="3C34F7A5" w14:textId="15074690" w:rsidR="00C9158D" w:rsidRPr="00125BEB" w:rsidRDefault="00C9158D" w:rsidP="00125BEB">
      <w:pPr>
        <w:autoSpaceDE w:val="0"/>
        <w:autoSpaceDN w:val="0"/>
        <w:adjustRightInd w:val="0"/>
        <w:jc w:val="both"/>
        <w:rPr>
          <w:rFonts w:ascii="Times New Roman" w:hAnsi="Times New Roman" w:cs="Times New Roman"/>
          <w:color w:val="FF0000"/>
          <w:sz w:val="24"/>
          <w:szCs w:val="24"/>
        </w:rPr>
      </w:pPr>
      <w:r w:rsidRPr="00125BEB">
        <w:rPr>
          <w:rFonts w:ascii="Times New Roman" w:hAnsi="Times New Roman" w:cs="Times New Roman"/>
          <w:color w:val="FF0000"/>
          <w:sz w:val="24"/>
          <w:szCs w:val="24"/>
        </w:rPr>
        <w:t xml:space="preserve">I strongly believe that </w:t>
      </w:r>
      <w:r w:rsidRPr="00125BEB">
        <w:rPr>
          <w:rFonts w:ascii="Times New Roman" w:hAnsi="Times New Roman" w:cs="Times New Roman"/>
          <w:color w:val="FF0000"/>
          <w:sz w:val="24"/>
          <w:szCs w:val="24"/>
          <w:lang w:val="en-GB"/>
        </w:rPr>
        <w:t xml:space="preserve">the efforts put together by the authors of this </w:t>
      </w:r>
      <w:r w:rsidR="003D0141">
        <w:rPr>
          <w:rFonts w:ascii="Times New Roman" w:hAnsi="Times New Roman" w:cs="Times New Roman"/>
          <w:color w:val="FF0000"/>
          <w:sz w:val="24"/>
          <w:szCs w:val="24"/>
          <w:lang w:val="en-GB"/>
        </w:rPr>
        <w:t>abstract</w:t>
      </w:r>
      <w:r w:rsidRPr="00125BEB">
        <w:rPr>
          <w:rFonts w:ascii="Times New Roman" w:hAnsi="Times New Roman" w:cs="Times New Roman"/>
          <w:color w:val="FF0000"/>
          <w:sz w:val="24"/>
          <w:szCs w:val="24"/>
          <w:lang w:val="en-GB"/>
        </w:rPr>
        <w:t xml:space="preserve"> will contribute immensely towards </w:t>
      </w:r>
      <w:r w:rsidR="003C4229" w:rsidRPr="00125BEB">
        <w:rPr>
          <w:rFonts w:ascii="Times New Roman" w:hAnsi="Times New Roman" w:cs="Times New Roman"/>
          <w:color w:val="FF0000"/>
          <w:sz w:val="24"/>
          <w:szCs w:val="24"/>
          <w:lang w:val="en-GB"/>
        </w:rPr>
        <w:t>cancer therapy and strategies.</w:t>
      </w:r>
    </w:p>
    <w:p w14:paraId="490A5474" w14:textId="587FE1AA" w:rsidR="003C4229" w:rsidRPr="00125BEB" w:rsidRDefault="00C9158D" w:rsidP="00125BEB">
      <w:pPr>
        <w:autoSpaceDE w:val="0"/>
        <w:autoSpaceDN w:val="0"/>
        <w:adjustRightInd w:val="0"/>
        <w:jc w:val="both"/>
        <w:rPr>
          <w:rFonts w:ascii="Times New Roman" w:hAnsi="Times New Roman" w:cs="Times New Roman"/>
          <w:color w:val="FF0000"/>
          <w:sz w:val="24"/>
          <w:szCs w:val="24"/>
        </w:rPr>
      </w:pPr>
      <w:r w:rsidRPr="00125BEB">
        <w:rPr>
          <w:rFonts w:ascii="Times New Roman" w:hAnsi="Times New Roman" w:cs="Times New Roman"/>
          <w:color w:val="FF0000"/>
          <w:sz w:val="24"/>
          <w:szCs w:val="24"/>
        </w:rPr>
        <w:t>Therefore, I recommend it for selection at the 4</w:t>
      </w:r>
      <w:r w:rsidR="003C4229" w:rsidRPr="00125BEB">
        <w:rPr>
          <w:rFonts w:ascii="Times New Roman" w:hAnsi="Times New Roman" w:cs="Times New Roman"/>
          <w:color w:val="FF0000"/>
          <w:sz w:val="24"/>
          <w:szCs w:val="24"/>
        </w:rPr>
        <w:t>6</w:t>
      </w:r>
      <w:r w:rsidRPr="00125BEB">
        <w:rPr>
          <w:rFonts w:ascii="Times New Roman" w:hAnsi="Times New Roman" w:cs="Times New Roman"/>
          <w:color w:val="FF0000"/>
          <w:sz w:val="24"/>
          <w:szCs w:val="24"/>
          <w:vertAlign w:val="superscript"/>
        </w:rPr>
        <w:t>th</w:t>
      </w:r>
      <w:r w:rsidRPr="00125BEB">
        <w:rPr>
          <w:rFonts w:ascii="Times New Roman" w:hAnsi="Times New Roman" w:cs="Times New Roman"/>
          <w:color w:val="FF0000"/>
          <w:sz w:val="24"/>
          <w:szCs w:val="24"/>
        </w:rPr>
        <w:t xml:space="preserve"> conference of the Canadian Medical and Biological Engineering Society 202</w:t>
      </w:r>
      <w:r w:rsidR="003C4229" w:rsidRPr="00125BEB">
        <w:rPr>
          <w:rFonts w:ascii="Times New Roman" w:hAnsi="Times New Roman" w:cs="Times New Roman"/>
          <w:color w:val="FF0000"/>
          <w:sz w:val="24"/>
          <w:szCs w:val="24"/>
        </w:rPr>
        <w:t>4</w:t>
      </w:r>
      <w:r w:rsidRPr="00125BEB">
        <w:rPr>
          <w:rFonts w:ascii="Times New Roman" w:hAnsi="Times New Roman" w:cs="Times New Roman"/>
          <w:color w:val="FF0000"/>
          <w:sz w:val="24"/>
          <w:szCs w:val="24"/>
        </w:rPr>
        <w:t>, with m</w:t>
      </w:r>
      <w:r w:rsidR="003C4229" w:rsidRPr="00125BEB">
        <w:rPr>
          <w:rFonts w:ascii="Times New Roman" w:hAnsi="Times New Roman" w:cs="Times New Roman"/>
          <w:color w:val="FF0000"/>
          <w:sz w:val="24"/>
          <w:szCs w:val="24"/>
        </w:rPr>
        <w:t>ajor</w:t>
      </w:r>
      <w:r w:rsidRPr="00125BEB">
        <w:rPr>
          <w:rFonts w:ascii="Times New Roman" w:hAnsi="Times New Roman" w:cs="Times New Roman"/>
          <w:color w:val="FF0000"/>
          <w:sz w:val="24"/>
          <w:szCs w:val="24"/>
        </w:rPr>
        <w:t xml:space="preserve"> corrections.</w:t>
      </w:r>
    </w:p>
    <w:p w14:paraId="1E4567DE" w14:textId="252FF51C" w:rsidR="00125BEB" w:rsidRPr="004F513E" w:rsidRDefault="004F513E" w:rsidP="004F513E">
      <w:pPr>
        <w:spacing w:before="120" w:after="120" w:line="360" w:lineRule="auto"/>
        <w:jc w:val="both"/>
        <w:rPr>
          <w:rFonts w:asciiTheme="majorBidi" w:eastAsia="Times New Roman" w:hAnsiTheme="majorBidi" w:cstheme="majorBidi"/>
          <w:kern w:val="0"/>
          <w:sz w:val="24"/>
          <w:szCs w:val="24"/>
          <w14:ligatures w14:val="none"/>
        </w:rPr>
      </w:pPr>
      <w:r w:rsidRPr="004F513E">
        <w:rPr>
          <w:rFonts w:asciiTheme="majorBidi" w:eastAsia="Times New Roman" w:hAnsiTheme="majorBidi" w:cstheme="majorBidi"/>
          <w:b/>
          <w:bCs/>
          <w:kern w:val="0"/>
          <w:sz w:val="24"/>
          <w:szCs w:val="24"/>
          <w14:ligatures w14:val="none"/>
        </w:rPr>
        <w:t xml:space="preserve">Response to comments: </w:t>
      </w:r>
      <w:r w:rsidRPr="004F513E">
        <w:rPr>
          <w:rFonts w:asciiTheme="majorBidi" w:eastAsia="Times New Roman" w:hAnsiTheme="majorBidi" w:cstheme="majorBidi"/>
          <w:kern w:val="0"/>
          <w:sz w:val="24"/>
          <w:szCs w:val="24"/>
          <w14:ligatures w14:val="none"/>
        </w:rPr>
        <w:t>Thank you for your insightful feedback. We have implemented all the suggested changes accordingly.</w:t>
      </w:r>
    </w:p>
    <w:p w14:paraId="26C7FFE2" w14:textId="4B8DE98B" w:rsidR="006D3F99" w:rsidRDefault="006D3F99" w:rsidP="000C4B44">
      <w:pPr>
        <w:spacing w:before="120" w:after="120" w:line="360" w:lineRule="auto"/>
        <w:jc w:val="center"/>
        <w:rPr>
          <w:rFonts w:asciiTheme="majorBidi" w:eastAsia="Times New Roman" w:hAnsiTheme="majorBidi" w:cstheme="majorBidi"/>
          <w:b/>
          <w:bCs/>
          <w:kern w:val="0"/>
          <w:sz w:val="28"/>
          <w:szCs w:val="28"/>
          <w14:ligatures w14:val="none"/>
        </w:rPr>
      </w:pPr>
      <w:r w:rsidRPr="006D3F99">
        <w:rPr>
          <w:rFonts w:asciiTheme="majorBidi" w:eastAsia="Times New Roman" w:hAnsiTheme="majorBidi" w:cstheme="majorBidi"/>
          <w:b/>
          <w:bCs/>
          <w:kern w:val="0"/>
          <w:sz w:val="28"/>
          <w:szCs w:val="28"/>
          <w14:ligatures w14:val="none"/>
        </w:rPr>
        <w:lastRenderedPageBreak/>
        <w:t>Gold Nanoparticles</w:t>
      </w:r>
      <w:r>
        <w:rPr>
          <w:rFonts w:asciiTheme="majorBidi" w:eastAsia="Times New Roman" w:hAnsiTheme="majorBidi" w:cstheme="majorBidi"/>
          <w:b/>
          <w:bCs/>
          <w:kern w:val="0"/>
          <w:sz w:val="28"/>
          <w:szCs w:val="28"/>
          <w14:ligatures w14:val="none"/>
        </w:rPr>
        <w:t xml:space="preserve"> Loaded with </w:t>
      </w:r>
      <w:r w:rsidRPr="006D3F99">
        <w:rPr>
          <w:rFonts w:asciiTheme="majorBidi" w:eastAsia="Times New Roman" w:hAnsiTheme="majorBidi" w:cstheme="majorBidi"/>
          <w:b/>
          <w:bCs/>
          <w:kern w:val="0"/>
          <w:sz w:val="28"/>
          <w:szCs w:val="28"/>
          <w14:ligatures w14:val="none"/>
        </w:rPr>
        <w:t>Cannabinoids</w:t>
      </w:r>
      <w:r w:rsidR="005D4D66" w:rsidRPr="005D4D66">
        <w:t xml:space="preserve"> </w:t>
      </w:r>
      <w:r w:rsidR="005D4D66" w:rsidRPr="005D4D66">
        <w:rPr>
          <w:rFonts w:asciiTheme="majorBidi" w:eastAsia="Times New Roman" w:hAnsiTheme="majorBidi" w:cstheme="majorBidi"/>
          <w:b/>
          <w:bCs/>
          <w:kern w:val="0"/>
          <w:sz w:val="28"/>
          <w:szCs w:val="28"/>
          <w14:ligatures w14:val="none"/>
        </w:rPr>
        <w:t xml:space="preserve">for Targeted </w:t>
      </w:r>
      <w:r w:rsidR="00F2638E">
        <w:rPr>
          <w:rFonts w:asciiTheme="majorBidi" w:eastAsia="Times New Roman" w:hAnsiTheme="majorBidi" w:cstheme="majorBidi"/>
          <w:b/>
          <w:bCs/>
          <w:kern w:val="0"/>
          <w:sz w:val="28"/>
          <w:szCs w:val="28"/>
          <w14:ligatures w14:val="none"/>
        </w:rPr>
        <w:t xml:space="preserve">Cancer </w:t>
      </w:r>
      <w:r w:rsidR="005D4D66" w:rsidRPr="005D4D66">
        <w:rPr>
          <w:rFonts w:asciiTheme="majorBidi" w:eastAsia="Times New Roman" w:hAnsiTheme="majorBidi" w:cstheme="majorBidi"/>
          <w:b/>
          <w:bCs/>
          <w:kern w:val="0"/>
          <w:sz w:val="28"/>
          <w:szCs w:val="28"/>
          <w14:ligatures w14:val="none"/>
        </w:rPr>
        <w:t>Therapy</w:t>
      </w:r>
    </w:p>
    <w:p w14:paraId="3ABAEC58" w14:textId="68AC4300" w:rsidR="000C4B44" w:rsidRPr="00F4152C" w:rsidRDefault="000C4B44" w:rsidP="000C4B44">
      <w:pPr>
        <w:spacing w:before="120" w:after="120" w:line="360" w:lineRule="auto"/>
        <w:jc w:val="center"/>
        <w:rPr>
          <w:rFonts w:asciiTheme="majorBidi" w:hAnsiTheme="majorBidi" w:cstheme="majorBidi"/>
          <w:kern w:val="0"/>
          <w:sz w:val="24"/>
          <w:szCs w:val="24"/>
          <w14:ligatures w14:val="none"/>
        </w:rPr>
      </w:pPr>
      <w:r w:rsidRPr="000D704E">
        <w:rPr>
          <w:rFonts w:asciiTheme="majorBidi" w:hAnsiTheme="majorBidi" w:cstheme="majorBidi"/>
          <w:kern w:val="0"/>
          <w:sz w:val="24"/>
          <w:szCs w:val="24"/>
          <w14:ligatures w14:val="none"/>
        </w:rPr>
        <w:t>Anshuman Jakhmola</w:t>
      </w:r>
      <w:r w:rsidRPr="000D704E">
        <w:rPr>
          <w:rFonts w:asciiTheme="majorBidi" w:hAnsiTheme="majorBidi" w:cstheme="majorBidi"/>
          <w:kern w:val="0"/>
          <w:sz w:val="24"/>
          <w:szCs w:val="24"/>
          <w:vertAlign w:val="superscript"/>
          <w14:ligatures w14:val="none"/>
        </w:rPr>
        <w:t>1</w:t>
      </w:r>
      <w:r w:rsidRPr="000D704E">
        <w:rPr>
          <w:rFonts w:asciiTheme="majorBidi" w:hAnsiTheme="majorBidi" w:cstheme="majorBidi"/>
          <w:kern w:val="0"/>
          <w:sz w:val="24"/>
          <w:szCs w:val="24"/>
          <w14:ligatures w14:val="none"/>
        </w:rPr>
        <w:t xml:space="preserve">, </w:t>
      </w:r>
      <w:r w:rsidR="006D3F99" w:rsidRPr="006D3F99">
        <w:rPr>
          <w:rFonts w:asciiTheme="majorBidi" w:hAnsiTheme="majorBidi" w:cstheme="majorBidi"/>
          <w:kern w:val="0"/>
          <w:sz w:val="24"/>
          <w:szCs w:val="24"/>
          <w14:ligatures w14:val="none"/>
        </w:rPr>
        <w:t>Farshad Moradi Kashkooli</w:t>
      </w:r>
      <w:r w:rsidR="006D3F99" w:rsidRPr="006D3F99">
        <w:rPr>
          <w:rFonts w:asciiTheme="majorBidi" w:hAnsiTheme="majorBidi" w:cstheme="majorBidi"/>
          <w:kern w:val="0"/>
          <w:sz w:val="24"/>
          <w:szCs w:val="24"/>
          <w:vertAlign w:val="superscript"/>
          <w14:ligatures w14:val="none"/>
        </w:rPr>
        <w:t>1</w:t>
      </w:r>
      <w:r w:rsidR="006D3F99" w:rsidRPr="006D3F99">
        <w:rPr>
          <w:rFonts w:asciiTheme="majorBidi" w:hAnsiTheme="majorBidi" w:cstheme="majorBidi"/>
          <w:kern w:val="0"/>
          <w:sz w:val="24"/>
          <w:szCs w:val="24"/>
          <w14:ligatures w14:val="none"/>
        </w:rPr>
        <w:t xml:space="preserve">, </w:t>
      </w:r>
      <w:r w:rsidR="0043674B" w:rsidRPr="0043674B">
        <w:rPr>
          <w:rFonts w:asciiTheme="majorBidi" w:hAnsiTheme="majorBidi" w:cstheme="majorBidi"/>
          <w:kern w:val="0"/>
          <w:sz w:val="24"/>
          <w:szCs w:val="24"/>
          <w14:ligatures w14:val="none"/>
        </w:rPr>
        <w:t>Krishnan Sathiyamoorthy</w:t>
      </w:r>
      <w:r w:rsidR="0043674B">
        <w:rPr>
          <w:rFonts w:asciiTheme="majorBidi" w:hAnsiTheme="majorBidi" w:cstheme="majorBidi"/>
          <w:kern w:val="0"/>
          <w:sz w:val="24"/>
          <w:szCs w:val="24"/>
          <w:vertAlign w:val="superscript"/>
          <w14:ligatures w14:val="none"/>
        </w:rPr>
        <w:t>1</w:t>
      </w:r>
      <w:r w:rsidR="0043674B">
        <w:rPr>
          <w:rFonts w:asciiTheme="majorBidi" w:hAnsiTheme="majorBidi" w:cstheme="majorBidi"/>
          <w:kern w:val="0"/>
          <w:sz w:val="24"/>
          <w:szCs w:val="24"/>
          <w14:ligatures w14:val="none"/>
        </w:rPr>
        <w:t>,</w:t>
      </w:r>
      <w:r w:rsidR="0043674B" w:rsidRPr="0043674B">
        <w:rPr>
          <w:rFonts w:asciiTheme="majorBidi" w:hAnsiTheme="majorBidi" w:cstheme="majorBidi"/>
          <w:kern w:val="0"/>
          <w:sz w:val="24"/>
          <w:szCs w:val="24"/>
          <w14:ligatures w14:val="none"/>
        </w:rPr>
        <w:t xml:space="preserve"> </w:t>
      </w:r>
      <w:r w:rsidR="00F4152C">
        <w:rPr>
          <w:rFonts w:asciiTheme="majorBidi" w:hAnsiTheme="majorBidi" w:cstheme="majorBidi"/>
          <w:kern w:val="0"/>
          <w:sz w:val="24"/>
          <w:szCs w:val="24"/>
          <w14:ligatures w14:val="none"/>
        </w:rPr>
        <w:t>Kevin Rod</w:t>
      </w:r>
      <w:r w:rsidR="00705D5B">
        <w:rPr>
          <w:rFonts w:asciiTheme="majorBidi" w:hAnsiTheme="majorBidi" w:cstheme="majorBidi"/>
          <w:kern w:val="0"/>
          <w:sz w:val="24"/>
          <w:szCs w:val="24"/>
          <w:vertAlign w:val="superscript"/>
          <w14:ligatures w14:val="none"/>
        </w:rPr>
        <w:t>3</w:t>
      </w:r>
      <w:r w:rsidR="00F4152C">
        <w:rPr>
          <w:rFonts w:asciiTheme="majorBidi" w:hAnsiTheme="majorBidi" w:cstheme="majorBidi"/>
          <w:kern w:val="0"/>
          <w:sz w:val="24"/>
          <w:szCs w:val="24"/>
          <w14:ligatures w14:val="none"/>
        </w:rPr>
        <w:t xml:space="preserve">, </w:t>
      </w:r>
      <w:r w:rsidRPr="000D704E">
        <w:rPr>
          <w:rFonts w:asciiTheme="majorBidi" w:hAnsiTheme="majorBidi" w:cstheme="majorBidi"/>
          <w:kern w:val="0"/>
          <w:sz w:val="24"/>
          <w:szCs w:val="24"/>
          <w14:ligatures w14:val="none"/>
        </w:rPr>
        <w:t>Michael C. Kolios</w:t>
      </w:r>
      <w:r w:rsidRPr="000D704E">
        <w:rPr>
          <w:rFonts w:asciiTheme="majorBidi" w:hAnsiTheme="majorBidi" w:cstheme="majorBidi"/>
          <w:kern w:val="0"/>
          <w:sz w:val="24"/>
          <w:szCs w:val="24"/>
          <w:vertAlign w:val="superscript"/>
          <w14:ligatures w14:val="none"/>
        </w:rPr>
        <w:t>1,2</w:t>
      </w:r>
      <w:r w:rsidR="00F4152C">
        <w:rPr>
          <w:rFonts w:asciiTheme="majorBidi" w:hAnsiTheme="majorBidi" w:cstheme="majorBidi"/>
          <w:kern w:val="0"/>
          <w:sz w:val="24"/>
          <w:szCs w:val="24"/>
          <w14:ligatures w14:val="none"/>
        </w:rPr>
        <w:t>,</w:t>
      </w:r>
      <w:r w:rsidR="00F4152C" w:rsidRPr="00F4152C">
        <w:rPr>
          <w:rFonts w:asciiTheme="majorBidi" w:hAnsiTheme="majorBidi" w:cstheme="majorBidi"/>
          <w:kern w:val="0"/>
          <w:sz w:val="24"/>
          <w:szCs w:val="24"/>
          <w14:ligatures w14:val="none"/>
        </w:rPr>
        <w:t xml:space="preserve"> Jahangir (Jahan) Tavakkoli</w:t>
      </w:r>
      <w:r w:rsidR="00F4152C" w:rsidRPr="00F4152C">
        <w:rPr>
          <w:rFonts w:asciiTheme="majorBidi" w:hAnsiTheme="majorBidi" w:cstheme="majorBidi"/>
          <w:kern w:val="0"/>
          <w:sz w:val="24"/>
          <w:szCs w:val="24"/>
          <w:vertAlign w:val="superscript"/>
          <w14:ligatures w14:val="none"/>
        </w:rPr>
        <w:t>1,2, *</w:t>
      </w:r>
    </w:p>
    <w:p w14:paraId="3009C476" w14:textId="77777777" w:rsidR="000C4B44" w:rsidRPr="000D704E" w:rsidRDefault="000C4B44" w:rsidP="006D3F99">
      <w:pPr>
        <w:spacing w:after="0" w:line="360" w:lineRule="auto"/>
        <w:jc w:val="both"/>
        <w:textAlignment w:val="top"/>
        <w:rPr>
          <w:rFonts w:asciiTheme="majorBidi" w:eastAsia="Times New Roman" w:hAnsiTheme="majorBidi" w:cstheme="majorBidi"/>
          <w:kern w:val="0"/>
          <w:sz w:val="24"/>
          <w:szCs w:val="24"/>
          <w14:ligatures w14:val="none"/>
        </w:rPr>
      </w:pPr>
      <w:r w:rsidRPr="000D704E">
        <w:rPr>
          <w:rFonts w:asciiTheme="majorBidi" w:eastAsia="Times New Roman" w:hAnsiTheme="majorBidi" w:cstheme="majorBidi"/>
          <w:kern w:val="0"/>
          <w:sz w:val="24"/>
          <w:szCs w:val="24"/>
          <w:vertAlign w:val="superscript"/>
          <w14:ligatures w14:val="none"/>
        </w:rPr>
        <w:t>1</w:t>
      </w:r>
      <w:r w:rsidRPr="000D704E">
        <w:rPr>
          <w:rFonts w:asciiTheme="majorBidi" w:eastAsia="Times New Roman" w:hAnsiTheme="majorBidi" w:cstheme="majorBidi"/>
          <w:kern w:val="0"/>
          <w:sz w:val="24"/>
          <w:szCs w:val="24"/>
          <w14:ligatures w14:val="none"/>
        </w:rPr>
        <w:t xml:space="preserve"> Department of Physics, Toronto Metropolitan University, Toronto, Ontario, Canada</w:t>
      </w:r>
    </w:p>
    <w:p w14:paraId="01C2AA34" w14:textId="77777777" w:rsidR="000C4B44" w:rsidRDefault="000C4B44" w:rsidP="006D3F99">
      <w:pPr>
        <w:spacing w:after="0" w:line="360" w:lineRule="auto"/>
        <w:jc w:val="both"/>
        <w:textAlignment w:val="top"/>
        <w:rPr>
          <w:rFonts w:asciiTheme="majorBidi" w:eastAsia="Times New Roman" w:hAnsiTheme="majorBidi" w:cstheme="majorBidi"/>
          <w:kern w:val="0"/>
          <w:sz w:val="24"/>
          <w:szCs w:val="24"/>
          <w14:ligatures w14:val="none"/>
        </w:rPr>
      </w:pPr>
      <w:r w:rsidRPr="000D704E">
        <w:rPr>
          <w:rFonts w:asciiTheme="majorBidi" w:eastAsia="Times New Roman" w:hAnsiTheme="majorBidi" w:cstheme="majorBidi"/>
          <w:kern w:val="0"/>
          <w:sz w:val="24"/>
          <w:szCs w:val="24"/>
          <w:vertAlign w:val="superscript"/>
          <w14:ligatures w14:val="none"/>
        </w:rPr>
        <w:t xml:space="preserve">2 </w:t>
      </w:r>
      <w:r w:rsidRPr="000D704E">
        <w:rPr>
          <w:rFonts w:asciiTheme="majorBidi" w:eastAsia="Times New Roman" w:hAnsiTheme="majorBidi" w:cstheme="majorBidi"/>
          <w:kern w:val="0"/>
          <w:sz w:val="24"/>
          <w:szCs w:val="24"/>
          <w14:ligatures w14:val="none"/>
        </w:rPr>
        <w:t>Institute for Biomedical Engineering, Science and Technology (</w:t>
      </w:r>
      <w:proofErr w:type="spellStart"/>
      <w:r w:rsidRPr="000D704E">
        <w:rPr>
          <w:rFonts w:asciiTheme="majorBidi" w:eastAsia="Times New Roman" w:hAnsiTheme="majorBidi" w:cstheme="majorBidi"/>
          <w:kern w:val="0"/>
          <w:sz w:val="24"/>
          <w:szCs w:val="24"/>
          <w14:ligatures w14:val="none"/>
        </w:rPr>
        <w:t>iBEST</w:t>
      </w:r>
      <w:proofErr w:type="spellEnd"/>
      <w:r w:rsidRPr="000D704E">
        <w:rPr>
          <w:rFonts w:asciiTheme="majorBidi" w:eastAsia="Times New Roman" w:hAnsiTheme="majorBidi" w:cstheme="majorBidi"/>
          <w:kern w:val="0"/>
          <w:sz w:val="24"/>
          <w:szCs w:val="24"/>
          <w14:ligatures w14:val="none"/>
        </w:rPr>
        <w:t>), Keenan Research Centre for Biomedical Science, St. Michael</w:t>
      </w:r>
      <w:r>
        <w:rPr>
          <w:rFonts w:asciiTheme="majorBidi" w:eastAsia="Times New Roman" w:hAnsiTheme="majorBidi" w:cstheme="majorBidi"/>
          <w:kern w:val="0"/>
          <w:sz w:val="24"/>
          <w:szCs w:val="24"/>
          <w14:ligatures w14:val="none"/>
        </w:rPr>
        <w:t>'</w:t>
      </w:r>
      <w:r w:rsidRPr="000D704E">
        <w:rPr>
          <w:rFonts w:asciiTheme="majorBidi" w:eastAsia="Times New Roman" w:hAnsiTheme="majorBidi" w:cstheme="majorBidi"/>
          <w:kern w:val="0"/>
          <w:sz w:val="24"/>
          <w:szCs w:val="24"/>
          <w14:ligatures w14:val="none"/>
        </w:rPr>
        <w:t>s Hospital, Toronto, Ontario, Canada</w:t>
      </w:r>
    </w:p>
    <w:p w14:paraId="089B8A5B" w14:textId="685B5E3E" w:rsidR="00705D5B" w:rsidRPr="000D704E" w:rsidRDefault="00705D5B" w:rsidP="00705D5B">
      <w:pPr>
        <w:spacing w:line="480" w:lineRule="auto"/>
        <w:jc w:val="both"/>
        <w:rPr>
          <w:rFonts w:asciiTheme="majorBidi" w:eastAsia="Times New Roman" w:hAnsiTheme="majorBidi" w:cstheme="majorBidi"/>
          <w:kern w:val="0"/>
          <w:sz w:val="24"/>
          <w:szCs w:val="24"/>
          <w14:ligatures w14:val="none"/>
        </w:rPr>
      </w:pPr>
      <w:r>
        <w:rPr>
          <w:rFonts w:ascii="Times New Roman" w:hAnsi="Times New Roman" w:cs="Times New Roman"/>
          <w:sz w:val="24"/>
          <w:szCs w:val="24"/>
          <w:vertAlign w:val="superscript"/>
        </w:rPr>
        <w:t>3</w:t>
      </w:r>
      <w:r w:rsidRPr="00376BA4">
        <w:rPr>
          <w:rFonts w:ascii="Times New Roman" w:hAnsi="Times New Roman" w:cs="Times New Roman"/>
          <w:sz w:val="24"/>
          <w:szCs w:val="24"/>
        </w:rPr>
        <w:t>Toronto Poly Clinic Inc., Toronto, Canada</w:t>
      </w:r>
    </w:p>
    <w:p w14:paraId="24083D5F" w14:textId="1EE679A6" w:rsidR="000C4B44" w:rsidRPr="000D704E" w:rsidRDefault="000C4B44" w:rsidP="006D3F99">
      <w:pPr>
        <w:spacing w:after="0" w:line="360" w:lineRule="auto"/>
        <w:jc w:val="both"/>
        <w:rPr>
          <w:rFonts w:asciiTheme="majorBidi" w:hAnsiTheme="majorBidi" w:cstheme="majorBidi"/>
          <w:kern w:val="0"/>
          <w:sz w:val="24"/>
          <w:szCs w:val="24"/>
          <w14:ligatures w14:val="none"/>
        </w:rPr>
      </w:pPr>
      <w:r w:rsidRPr="000D704E">
        <w:rPr>
          <w:rFonts w:asciiTheme="majorBidi" w:hAnsiTheme="majorBidi" w:cstheme="majorBidi"/>
          <w:kern w:val="0"/>
          <w:sz w:val="24"/>
          <w:szCs w:val="24"/>
          <w:vertAlign w:val="superscript"/>
          <w14:ligatures w14:val="none"/>
        </w:rPr>
        <w:t>*</w:t>
      </w:r>
      <w:r w:rsidRPr="000D704E">
        <w:rPr>
          <w:rFonts w:asciiTheme="majorBidi" w:hAnsiTheme="majorBidi" w:cstheme="majorBidi"/>
          <w:kern w:val="0"/>
          <w:sz w:val="24"/>
          <w:szCs w:val="24"/>
          <w14:ligatures w14:val="none"/>
        </w:rPr>
        <w:t xml:space="preserve">Corresponding Author, Email: </w:t>
      </w:r>
      <w:r w:rsidR="000E39D1" w:rsidRPr="000E39D1">
        <w:rPr>
          <w:rFonts w:asciiTheme="majorBidi" w:hAnsiTheme="majorBidi" w:cstheme="majorBidi"/>
          <w:color w:val="2B2FDD"/>
          <w:kern w:val="0"/>
          <w:sz w:val="24"/>
          <w:szCs w:val="24"/>
          <w14:ligatures w14:val="none"/>
        </w:rPr>
        <w:t>jtavakkoli@torontomu.ca</w:t>
      </w:r>
    </w:p>
    <w:p w14:paraId="03C695D8" w14:textId="1FCE1673" w:rsidR="003519C0" w:rsidRDefault="003519C0" w:rsidP="003519C0">
      <w:pPr>
        <w:shd w:val="clear" w:color="auto" w:fill="FFFFFF"/>
        <w:spacing w:before="240" w:after="120" w:line="360" w:lineRule="auto"/>
        <w:jc w:val="both"/>
        <w:rPr>
          <w:rFonts w:asciiTheme="majorBidi" w:eastAsia="Times New Roman" w:hAnsiTheme="majorBidi" w:cstheme="majorBidi"/>
          <w:b/>
          <w:bCs/>
          <w:kern w:val="0"/>
          <w:sz w:val="24"/>
          <w:szCs w:val="24"/>
          <w14:ligatures w14:val="none"/>
        </w:rPr>
      </w:pPr>
      <w:r w:rsidRPr="00272EC6">
        <w:rPr>
          <w:rFonts w:asciiTheme="majorBidi" w:eastAsia="Times New Roman" w:hAnsiTheme="majorBidi" w:cstheme="majorBidi"/>
          <w:b/>
          <w:bCs/>
          <w:kern w:val="0"/>
          <w:sz w:val="24"/>
          <w:szCs w:val="24"/>
          <w14:ligatures w14:val="none"/>
        </w:rPr>
        <w:t>Abstrac</w:t>
      </w:r>
      <w:r>
        <w:rPr>
          <w:rFonts w:asciiTheme="majorBidi" w:eastAsia="Times New Roman" w:hAnsiTheme="majorBidi" w:cstheme="majorBidi"/>
          <w:b/>
          <w:bCs/>
          <w:kern w:val="0"/>
          <w:sz w:val="24"/>
          <w:szCs w:val="24"/>
          <w14:ligatures w14:val="none"/>
        </w:rPr>
        <w:t>t</w:t>
      </w:r>
    </w:p>
    <w:p w14:paraId="7CF5D64D" w14:textId="37B7DD44" w:rsidR="005045C9" w:rsidRDefault="00D62210" w:rsidP="00435DBC">
      <w:pPr>
        <w:shd w:val="clear" w:color="auto" w:fill="FFFFFF"/>
        <w:spacing w:after="0" w:line="360" w:lineRule="auto"/>
        <w:jc w:val="both"/>
        <w:rPr>
          <w:rFonts w:ascii="Times New Roman" w:eastAsia="Times New Roman" w:hAnsi="Times New Roman" w:cs="Times New Roman"/>
          <w:kern w:val="0"/>
          <w:sz w:val="24"/>
          <w:szCs w:val="24"/>
          <w14:ligatures w14:val="none"/>
        </w:rPr>
      </w:pPr>
      <w:r w:rsidRPr="00D62210">
        <w:rPr>
          <w:rFonts w:ascii="Times New Roman" w:eastAsia="Times New Roman" w:hAnsi="Times New Roman" w:cs="Times New Roman"/>
          <w:kern w:val="0"/>
          <w:sz w:val="24"/>
          <w:szCs w:val="24"/>
          <w14:ligatures w14:val="none"/>
        </w:rPr>
        <w:t xml:space="preserve">In recent years, numerous </w:t>
      </w:r>
      <w:r w:rsidR="005D4D66" w:rsidRPr="005D4D66">
        <w:rPr>
          <w:rFonts w:ascii="Times New Roman" w:eastAsia="Times New Roman" w:hAnsi="Times New Roman" w:cs="Times New Roman"/>
          <w:kern w:val="0"/>
          <w:sz w:val="24"/>
          <w:szCs w:val="24"/>
          <w14:ligatures w14:val="none"/>
        </w:rPr>
        <w:t>scientific studies have highlighted the advantages of natural anti-cancer agents</w:t>
      </w:r>
      <w:r w:rsidR="00BB7CB9">
        <w:rPr>
          <w:rFonts w:ascii="Times New Roman" w:eastAsia="Times New Roman" w:hAnsi="Times New Roman" w:cs="Times New Roman"/>
          <w:kern w:val="0"/>
          <w:sz w:val="24"/>
          <w:szCs w:val="24"/>
          <w14:ligatures w14:val="none"/>
        </w:rPr>
        <w:t xml:space="preserve"> </w:t>
      </w:r>
      <w:sdt>
        <w:sdtPr>
          <w:rPr>
            <w:rFonts w:ascii="Times New Roman" w:eastAsia="Times New Roman" w:hAnsi="Times New Roman" w:cs="Times New Roman"/>
            <w:color w:val="000000"/>
            <w:kern w:val="0"/>
            <w:sz w:val="24"/>
            <w:szCs w:val="24"/>
            <w14:ligatures w14:val="none"/>
          </w:rPr>
          <w:tag w:val="MENDELEY_CITATION_v3_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"/>
          <w:id w:val="294105664"/>
          <w:placeholder>
            <w:docPart w:val="DefaultPlaceholder_-1854013440"/>
          </w:placeholder>
        </w:sdtPr>
        <w:sdtContent>
          <w:r w:rsidR="00D25FDE" w:rsidRPr="00D25FDE">
            <w:rPr>
              <w:rFonts w:ascii="Times New Roman" w:eastAsia="Times New Roman" w:hAnsi="Times New Roman" w:cs="Times New Roman"/>
              <w:color w:val="000000"/>
              <w:kern w:val="0"/>
              <w:sz w:val="24"/>
              <w:szCs w:val="24"/>
              <w14:ligatures w14:val="none"/>
            </w:rPr>
            <w:t>[1]</w:t>
          </w:r>
        </w:sdtContent>
      </w:sdt>
      <w:r w:rsidR="005D4D66">
        <w:rPr>
          <w:rFonts w:ascii="Times New Roman" w:eastAsia="Times New Roman" w:hAnsi="Times New Roman" w:cs="Times New Roman"/>
          <w:kern w:val="0"/>
          <w:sz w:val="24"/>
          <w:szCs w:val="24"/>
          <w14:ligatures w14:val="none"/>
        </w:rPr>
        <w:t xml:space="preserve">. </w:t>
      </w:r>
      <w:r w:rsidR="0088189B">
        <w:rPr>
          <w:rFonts w:ascii="Times New Roman" w:eastAsia="Times New Roman" w:hAnsi="Times New Roman" w:cs="Times New Roman"/>
          <w:kern w:val="0"/>
          <w:sz w:val="24"/>
          <w:szCs w:val="24"/>
          <w14:ligatures w14:val="none"/>
        </w:rPr>
        <w:t>Many research groups have found that</w:t>
      </w:r>
      <w:r w:rsidR="005D4D66">
        <w:rPr>
          <w:rFonts w:ascii="Times New Roman" w:eastAsia="Times New Roman" w:hAnsi="Times New Roman" w:cs="Times New Roman"/>
          <w:kern w:val="0"/>
          <w:sz w:val="24"/>
          <w:szCs w:val="24"/>
          <w14:ligatures w14:val="none"/>
        </w:rPr>
        <w:t xml:space="preserve"> </w:t>
      </w:r>
      <w:r w:rsidR="000553D6" w:rsidRPr="000553D6">
        <w:rPr>
          <w:rFonts w:ascii="Times New Roman" w:eastAsia="Times New Roman" w:hAnsi="Times New Roman" w:cs="Times New Roman"/>
          <w:kern w:val="0"/>
          <w:sz w:val="24"/>
          <w:szCs w:val="24"/>
          <w14:ligatures w14:val="none"/>
        </w:rPr>
        <w:t xml:space="preserve">cannabinoids </w:t>
      </w:r>
      <w:r w:rsidR="00886B7C">
        <w:rPr>
          <w:rFonts w:ascii="Times New Roman" w:eastAsia="Times New Roman" w:hAnsi="Times New Roman" w:cs="Times New Roman"/>
          <w:kern w:val="0"/>
          <w:sz w:val="24"/>
          <w:szCs w:val="24"/>
          <w14:ligatures w14:val="none"/>
        </w:rPr>
        <w:t xml:space="preserve">such as </w:t>
      </w:r>
      <w:r w:rsidR="00886B7C" w:rsidRPr="00886B7C">
        <w:rPr>
          <w:rFonts w:ascii="Times New Roman" w:eastAsia="Times New Roman" w:hAnsi="Times New Roman" w:cs="Times New Roman"/>
          <w:kern w:val="0"/>
          <w:sz w:val="24"/>
          <w:szCs w:val="24"/>
          <w14:ligatures w14:val="none"/>
        </w:rPr>
        <w:t>cannabidiol (CBD) and Δ</w:t>
      </w:r>
      <w:r w:rsidR="00886B7C" w:rsidRPr="007C540F">
        <w:rPr>
          <w:rFonts w:ascii="Times New Roman" w:eastAsia="Times New Roman" w:hAnsi="Times New Roman" w:cs="Times New Roman"/>
          <w:kern w:val="0"/>
          <w:sz w:val="24"/>
          <w:szCs w:val="24"/>
          <w:vertAlign w:val="superscript"/>
          <w14:ligatures w14:val="none"/>
        </w:rPr>
        <w:t>9</w:t>
      </w:r>
      <w:r w:rsidR="00886B7C" w:rsidRPr="00886B7C">
        <w:rPr>
          <w:rFonts w:ascii="Times New Roman" w:eastAsia="Times New Roman" w:hAnsi="Times New Roman" w:cs="Times New Roman"/>
          <w:kern w:val="0"/>
          <w:sz w:val="24"/>
          <w:szCs w:val="24"/>
          <w14:ligatures w14:val="none"/>
        </w:rPr>
        <w:t>-tetrahydrocannabinol (THC)</w:t>
      </w:r>
      <w:r w:rsidR="00AE693D">
        <w:rPr>
          <w:rFonts w:ascii="Times New Roman" w:eastAsia="Times New Roman" w:hAnsi="Times New Roman" w:cs="Times New Roman"/>
          <w:kern w:val="0"/>
          <w:sz w:val="24"/>
          <w:szCs w:val="24"/>
          <w14:ligatures w14:val="none"/>
        </w:rPr>
        <w:t xml:space="preserve">, which are </w:t>
      </w:r>
      <w:r w:rsidR="002F1688">
        <w:rPr>
          <w:rFonts w:ascii="Times New Roman" w:eastAsia="Times New Roman" w:hAnsi="Times New Roman" w:cs="Times New Roman"/>
          <w:kern w:val="0"/>
          <w:sz w:val="24"/>
          <w:szCs w:val="24"/>
          <w14:ligatures w14:val="none"/>
        </w:rPr>
        <w:t xml:space="preserve">naturally </w:t>
      </w:r>
      <w:r w:rsidR="00AE693D">
        <w:rPr>
          <w:rFonts w:ascii="Times New Roman" w:eastAsia="Times New Roman" w:hAnsi="Times New Roman" w:cs="Times New Roman"/>
          <w:kern w:val="0"/>
          <w:sz w:val="24"/>
          <w:szCs w:val="24"/>
          <w14:ligatures w14:val="none"/>
        </w:rPr>
        <w:t xml:space="preserve">found </w:t>
      </w:r>
      <w:r w:rsidR="002F1688">
        <w:rPr>
          <w:rFonts w:ascii="Times New Roman" w:eastAsia="Times New Roman" w:hAnsi="Times New Roman" w:cs="Times New Roman"/>
          <w:kern w:val="0"/>
          <w:sz w:val="24"/>
          <w:szCs w:val="24"/>
          <w14:ligatures w14:val="none"/>
        </w:rPr>
        <w:t xml:space="preserve">in plant </w:t>
      </w:r>
      <w:r w:rsidR="002F1688" w:rsidRPr="007C540F">
        <w:rPr>
          <w:rFonts w:ascii="Times New Roman" w:eastAsia="Times New Roman" w:hAnsi="Times New Roman" w:cs="Times New Roman"/>
          <w:i/>
          <w:iCs/>
          <w:kern w:val="0"/>
          <w:sz w:val="24"/>
          <w:szCs w:val="24"/>
          <w14:ligatures w14:val="none"/>
        </w:rPr>
        <w:t>Cannabis sativa</w:t>
      </w:r>
      <w:r w:rsidR="002F1688" w:rsidRPr="002F1688">
        <w:rPr>
          <w:rFonts w:ascii="Times New Roman" w:eastAsia="Times New Roman" w:hAnsi="Times New Roman" w:cs="Times New Roman"/>
          <w:kern w:val="0"/>
          <w:sz w:val="24"/>
          <w:szCs w:val="24"/>
          <w14:ligatures w14:val="none"/>
        </w:rPr>
        <w:t xml:space="preserve"> </w:t>
      </w:r>
      <w:r w:rsidR="000553D6" w:rsidRPr="000553D6">
        <w:rPr>
          <w:rFonts w:ascii="Times New Roman" w:eastAsia="Times New Roman" w:hAnsi="Times New Roman" w:cs="Times New Roman"/>
          <w:kern w:val="0"/>
          <w:sz w:val="24"/>
          <w:szCs w:val="24"/>
          <w14:ligatures w14:val="none"/>
        </w:rPr>
        <w:t>can inhibit tumor progression by impeding the proliferation of cancer cells, promoting apoptosis, and inducing cell cycle arrest</w:t>
      </w:r>
      <w:r w:rsidR="00AE693D">
        <w:rPr>
          <w:rFonts w:ascii="Times New Roman" w:eastAsia="Times New Roman" w:hAnsi="Times New Roman" w:cs="Times New Roman"/>
          <w:kern w:val="0"/>
          <w:sz w:val="24"/>
          <w:szCs w:val="24"/>
          <w14:ligatures w14:val="none"/>
        </w:rPr>
        <w:t xml:space="preserve"> </w:t>
      </w:r>
      <w:sdt>
        <w:sdtPr>
          <w:rPr>
            <w:rFonts w:ascii="Times New Roman" w:eastAsia="Times New Roman" w:hAnsi="Times New Roman" w:cs="Times New Roman"/>
            <w:color w:val="000000"/>
            <w:kern w:val="0"/>
            <w:sz w:val="24"/>
            <w:szCs w:val="24"/>
            <w14:ligatures w14:val="none"/>
          </w:rPr>
          <w:tag w:val="MENDELEY_CITATION_v3_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"/>
          <w:id w:val="324635072"/>
          <w:placeholder>
            <w:docPart w:val="DefaultPlaceholder_-1854013440"/>
          </w:placeholder>
        </w:sdtPr>
        <w:sdtContent>
          <w:r w:rsidR="00D25FDE" w:rsidRPr="00D25FDE">
            <w:rPr>
              <w:rFonts w:ascii="Times New Roman" w:eastAsia="Times New Roman" w:hAnsi="Times New Roman" w:cs="Times New Roman"/>
              <w:color w:val="000000"/>
              <w:kern w:val="0"/>
              <w:sz w:val="24"/>
              <w:szCs w:val="24"/>
              <w14:ligatures w14:val="none"/>
            </w:rPr>
            <w:t>[2]</w:t>
          </w:r>
        </w:sdtContent>
      </w:sdt>
      <w:r w:rsidR="000553D6" w:rsidRPr="000553D6">
        <w:rPr>
          <w:rFonts w:ascii="Times New Roman" w:eastAsia="Times New Roman" w:hAnsi="Times New Roman" w:cs="Times New Roman"/>
          <w:kern w:val="0"/>
          <w:sz w:val="24"/>
          <w:szCs w:val="24"/>
          <w14:ligatures w14:val="none"/>
        </w:rPr>
        <w:t xml:space="preserve">. </w:t>
      </w:r>
      <w:r w:rsidR="0088189B">
        <w:rPr>
          <w:rFonts w:ascii="Times New Roman" w:hAnsi="Times New Roman" w:cs="Times New Roman"/>
          <w:sz w:val="24"/>
          <w:szCs w:val="24"/>
        </w:rPr>
        <w:t xml:space="preserve">However, the </w:t>
      </w:r>
      <w:r w:rsidR="0088189B" w:rsidRPr="000553D6">
        <w:rPr>
          <w:rFonts w:ascii="Times New Roman" w:hAnsi="Times New Roman" w:cs="Times New Roman"/>
          <w:sz w:val="24"/>
          <w:szCs w:val="24"/>
        </w:rPr>
        <w:t>bioavailability</w:t>
      </w:r>
      <w:r w:rsidR="005519A7" w:rsidRPr="000553D6">
        <w:rPr>
          <w:rFonts w:ascii="Times New Roman" w:hAnsi="Times New Roman" w:cs="Times New Roman"/>
          <w:sz w:val="24"/>
          <w:szCs w:val="24"/>
        </w:rPr>
        <w:t xml:space="preserve"> of cannabinoids is very low </w:t>
      </w:r>
      <w:r w:rsidR="005519A7" w:rsidRPr="000553D6">
        <w:rPr>
          <w:rFonts w:ascii="Times New Roman" w:eastAsia="Times New Roman" w:hAnsi="Times New Roman" w:cs="Times New Roman"/>
          <w:kern w:val="0"/>
          <w:sz w:val="24"/>
          <w:szCs w:val="24"/>
          <w14:ligatures w14:val="none"/>
        </w:rPr>
        <w:t>due to their hydrophobic nature, gastric instability, and rapid metabolism</w:t>
      </w:r>
      <w:r w:rsidR="00D25FDE">
        <w:rPr>
          <w:rFonts w:ascii="Times New Roman" w:eastAsia="Times New Roman" w:hAnsi="Times New Roman" w:cs="Times New Roman"/>
          <w:kern w:val="0"/>
          <w:sz w:val="24"/>
          <w:szCs w:val="24"/>
          <w14:ligatures w14:val="none"/>
        </w:rPr>
        <w:t xml:space="preserve"> </w:t>
      </w:r>
      <w:sdt>
        <w:sdtPr>
          <w:rPr>
            <w:rFonts w:ascii="Times New Roman" w:eastAsia="Times New Roman" w:hAnsi="Times New Roman" w:cs="Times New Roman"/>
            <w:color w:val="000000"/>
            <w:kern w:val="0"/>
            <w:sz w:val="24"/>
            <w:szCs w:val="24"/>
            <w14:ligatures w14:val="none"/>
          </w:rPr>
          <w:tag w:val="MENDELEY_CITATION_v3_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"/>
          <w:id w:val="671142479"/>
          <w:placeholder>
            <w:docPart w:val="DefaultPlaceholder_-1854013440"/>
          </w:placeholder>
        </w:sdtPr>
        <w:sdtContent>
          <w:r w:rsidR="00D25FDE" w:rsidRPr="00D25FDE">
            <w:rPr>
              <w:rFonts w:ascii="Times New Roman" w:eastAsia="Times New Roman" w:hAnsi="Times New Roman" w:cs="Times New Roman"/>
              <w:color w:val="000000"/>
              <w:kern w:val="0"/>
              <w:sz w:val="24"/>
              <w:szCs w:val="24"/>
              <w14:ligatures w14:val="none"/>
            </w:rPr>
            <w:t>[3]</w:t>
          </w:r>
        </w:sdtContent>
      </w:sdt>
      <w:r w:rsidR="005519A7" w:rsidRPr="000553D6">
        <w:rPr>
          <w:rFonts w:ascii="Times New Roman" w:eastAsia="Times New Roman" w:hAnsi="Times New Roman" w:cs="Times New Roman"/>
          <w:kern w:val="0"/>
          <w:sz w:val="24"/>
          <w:szCs w:val="24"/>
          <w14:ligatures w14:val="none"/>
        </w:rPr>
        <w:t xml:space="preserve">. </w:t>
      </w:r>
      <w:r w:rsidR="000553D6" w:rsidRPr="000553D6">
        <w:rPr>
          <w:rFonts w:ascii="Times New Roman" w:eastAsia="Times New Roman" w:hAnsi="Times New Roman" w:cs="Times New Roman"/>
          <w:kern w:val="0"/>
          <w:sz w:val="24"/>
          <w:szCs w:val="24"/>
          <w14:ligatures w14:val="none"/>
        </w:rPr>
        <w:t>To improve its bioavailability,</w:t>
      </w:r>
      <w:r w:rsidR="005519A7" w:rsidRPr="000553D6">
        <w:rPr>
          <w:rFonts w:ascii="Times New Roman" w:eastAsia="Times New Roman" w:hAnsi="Times New Roman" w:cs="Times New Roman"/>
          <w:kern w:val="0"/>
          <w:sz w:val="24"/>
          <w:szCs w:val="24"/>
          <w14:ligatures w14:val="none"/>
        </w:rPr>
        <w:t xml:space="preserve"> nanotechnological innovations can serve as crucial tools </w:t>
      </w:r>
      <w:r w:rsidR="00E61533">
        <w:rPr>
          <w:rFonts w:ascii="Times New Roman" w:eastAsia="Times New Roman" w:hAnsi="Times New Roman" w:cs="Times New Roman"/>
          <w:kern w:val="0"/>
          <w:sz w:val="24"/>
          <w:szCs w:val="24"/>
          <w14:ligatures w14:val="none"/>
        </w:rPr>
        <w:t>for</w:t>
      </w:r>
      <w:r w:rsidR="00E61533" w:rsidRPr="000553D6">
        <w:rPr>
          <w:rFonts w:ascii="Times New Roman" w:eastAsia="Times New Roman" w:hAnsi="Times New Roman" w:cs="Times New Roman"/>
          <w:kern w:val="0"/>
          <w:sz w:val="24"/>
          <w:szCs w:val="24"/>
          <w14:ligatures w14:val="none"/>
        </w:rPr>
        <w:t xml:space="preserve"> </w:t>
      </w:r>
      <w:r w:rsidR="000553D6" w:rsidRPr="000553D6">
        <w:rPr>
          <w:rFonts w:ascii="Times New Roman" w:eastAsia="Times New Roman" w:hAnsi="Times New Roman" w:cs="Times New Roman"/>
          <w:kern w:val="0"/>
          <w:sz w:val="24"/>
          <w:szCs w:val="24"/>
          <w14:ligatures w14:val="none"/>
        </w:rPr>
        <w:t>developing</w:t>
      </w:r>
      <w:r w:rsidR="005519A7" w:rsidRPr="000553D6">
        <w:rPr>
          <w:rFonts w:ascii="Times New Roman" w:eastAsia="Times New Roman" w:hAnsi="Times New Roman" w:cs="Times New Roman"/>
          <w:kern w:val="0"/>
          <w:sz w:val="24"/>
          <w:szCs w:val="24"/>
          <w14:ligatures w14:val="none"/>
        </w:rPr>
        <w:t xml:space="preserve"> new therapeutic strategies.</w:t>
      </w:r>
      <w:r w:rsidR="00AE693D">
        <w:rPr>
          <w:rFonts w:ascii="Times New Roman" w:eastAsia="Times New Roman" w:hAnsi="Times New Roman" w:cs="Times New Roman"/>
          <w:kern w:val="0"/>
          <w:sz w:val="24"/>
          <w:szCs w:val="24"/>
          <w14:ligatures w14:val="none"/>
        </w:rPr>
        <w:t xml:space="preserve"> On the other hand,</w:t>
      </w:r>
      <w:r w:rsidR="005519A7" w:rsidRPr="000553D6">
        <w:rPr>
          <w:rFonts w:ascii="Times New Roman" w:eastAsia="Times New Roman" w:hAnsi="Times New Roman" w:cs="Times New Roman"/>
          <w:kern w:val="0"/>
          <w:sz w:val="24"/>
          <w:szCs w:val="24"/>
          <w14:ligatures w14:val="none"/>
        </w:rPr>
        <w:t xml:space="preserve"> </w:t>
      </w:r>
      <w:r w:rsidR="00AE693D">
        <w:rPr>
          <w:rFonts w:ascii="Times New Roman" w:eastAsia="Times New Roman" w:hAnsi="Times New Roman" w:cs="Times New Roman"/>
          <w:kern w:val="0"/>
          <w:sz w:val="24"/>
          <w:szCs w:val="24"/>
          <w14:ligatures w14:val="none"/>
        </w:rPr>
        <w:t>g</w:t>
      </w:r>
      <w:r w:rsidR="00435DBC" w:rsidRPr="00435DBC">
        <w:rPr>
          <w:rFonts w:ascii="Times New Roman" w:eastAsia="Times New Roman" w:hAnsi="Times New Roman" w:cs="Times New Roman"/>
          <w:kern w:val="0"/>
          <w:sz w:val="24"/>
          <w:szCs w:val="24"/>
          <w14:ligatures w14:val="none"/>
        </w:rPr>
        <w:t>old nanoparticles</w:t>
      </w:r>
      <w:r w:rsidR="00435DBC">
        <w:rPr>
          <w:rFonts w:ascii="Times New Roman" w:eastAsia="Times New Roman" w:hAnsi="Times New Roman" w:cs="Times New Roman"/>
          <w:kern w:val="0"/>
          <w:sz w:val="24"/>
          <w:szCs w:val="24"/>
          <w14:ligatures w14:val="none"/>
        </w:rPr>
        <w:t xml:space="preserve"> (GNPs)</w:t>
      </w:r>
      <w:r w:rsidR="00435DBC" w:rsidRPr="00435DBC">
        <w:rPr>
          <w:rFonts w:ascii="Times New Roman" w:eastAsia="Times New Roman" w:hAnsi="Times New Roman" w:cs="Times New Roman"/>
          <w:kern w:val="0"/>
          <w:sz w:val="24"/>
          <w:szCs w:val="24"/>
          <w14:ligatures w14:val="none"/>
        </w:rPr>
        <w:t xml:space="preserve"> are well known for their high area to volume ratio and high biocompatibility</w:t>
      </w:r>
      <w:r w:rsidR="00AE693D">
        <w:rPr>
          <w:rFonts w:ascii="Times New Roman" w:eastAsia="Times New Roman" w:hAnsi="Times New Roman" w:cs="Times New Roman"/>
          <w:kern w:val="0"/>
          <w:sz w:val="24"/>
          <w:szCs w:val="24"/>
          <w14:ligatures w14:val="none"/>
        </w:rPr>
        <w:t xml:space="preserve">, rendering </w:t>
      </w:r>
      <w:r w:rsidR="00435DBC" w:rsidRPr="00435DBC">
        <w:rPr>
          <w:rFonts w:ascii="Times New Roman" w:eastAsia="Times New Roman" w:hAnsi="Times New Roman" w:cs="Times New Roman"/>
          <w:kern w:val="0"/>
          <w:sz w:val="24"/>
          <w:szCs w:val="24"/>
          <w14:ligatures w14:val="none"/>
        </w:rPr>
        <w:t xml:space="preserve">them an excellent choice for </w:t>
      </w:r>
      <w:r w:rsidR="00435DBC">
        <w:rPr>
          <w:rFonts w:ascii="Times New Roman" w:eastAsia="Times New Roman" w:hAnsi="Times New Roman" w:cs="Times New Roman"/>
          <w:kern w:val="0"/>
          <w:sz w:val="24"/>
          <w:szCs w:val="24"/>
          <w14:ligatures w14:val="none"/>
        </w:rPr>
        <w:t xml:space="preserve">cancer </w:t>
      </w:r>
      <w:r w:rsidR="00435DBC" w:rsidRPr="00435DBC">
        <w:rPr>
          <w:rFonts w:ascii="Times New Roman" w:eastAsia="Times New Roman" w:hAnsi="Times New Roman" w:cs="Times New Roman"/>
          <w:kern w:val="0"/>
          <w:sz w:val="24"/>
          <w:szCs w:val="24"/>
          <w14:ligatures w14:val="none"/>
        </w:rPr>
        <w:t>detection</w:t>
      </w:r>
      <w:r w:rsidR="00435DBC">
        <w:rPr>
          <w:rFonts w:ascii="Times New Roman" w:eastAsia="Times New Roman" w:hAnsi="Times New Roman" w:cs="Times New Roman"/>
          <w:kern w:val="0"/>
          <w:sz w:val="24"/>
          <w:szCs w:val="24"/>
          <w14:ligatures w14:val="none"/>
        </w:rPr>
        <w:t xml:space="preserve"> and</w:t>
      </w:r>
      <w:r w:rsidR="00435DBC" w:rsidRPr="00435DBC">
        <w:rPr>
          <w:rFonts w:ascii="Times New Roman" w:eastAsia="Times New Roman" w:hAnsi="Times New Roman" w:cs="Times New Roman"/>
          <w:kern w:val="0"/>
          <w:sz w:val="24"/>
          <w:szCs w:val="24"/>
          <w14:ligatures w14:val="none"/>
        </w:rPr>
        <w:t xml:space="preserve"> therapy</w:t>
      </w:r>
      <w:r w:rsidR="00D25FDE">
        <w:rPr>
          <w:rFonts w:ascii="Times New Roman" w:eastAsia="Times New Roman" w:hAnsi="Times New Roman" w:cs="Times New Roman"/>
          <w:kern w:val="0"/>
          <w:sz w:val="24"/>
          <w:szCs w:val="24"/>
          <w14:ligatures w14:val="none"/>
        </w:rPr>
        <w:t xml:space="preserve"> </w:t>
      </w:r>
      <w:sdt>
        <w:sdtPr>
          <w:rPr>
            <w:rFonts w:ascii="Times New Roman" w:eastAsia="Times New Roman" w:hAnsi="Times New Roman" w:cs="Times New Roman"/>
            <w:color w:val="000000"/>
            <w:kern w:val="0"/>
            <w:sz w:val="24"/>
            <w:szCs w:val="24"/>
            <w14:ligatures w14:val="none"/>
          </w:rPr>
          <w:tag w:val="MENDELEY_CITATION_v3_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"/>
          <w:id w:val="1134378882"/>
          <w:placeholder>
            <w:docPart w:val="DefaultPlaceholder_-1854013440"/>
          </w:placeholder>
        </w:sdtPr>
        <w:sdtContent>
          <w:r w:rsidR="00D25FDE" w:rsidRPr="00D25FDE">
            <w:rPr>
              <w:rFonts w:ascii="Times New Roman" w:eastAsia="Times New Roman" w:hAnsi="Times New Roman" w:cs="Times New Roman"/>
              <w:color w:val="000000"/>
              <w:kern w:val="0"/>
              <w:sz w:val="24"/>
              <w:szCs w:val="24"/>
              <w14:ligatures w14:val="none"/>
            </w:rPr>
            <w:t>[4]</w:t>
          </w:r>
        </w:sdtContent>
      </w:sdt>
      <w:r w:rsidR="00D25FDE">
        <w:rPr>
          <w:rFonts w:ascii="Times New Roman" w:eastAsia="Times New Roman" w:hAnsi="Times New Roman" w:cs="Times New Roman"/>
          <w:kern w:val="0"/>
          <w:sz w:val="24"/>
          <w:szCs w:val="24"/>
          <w14:ligatures w14:val="none"/>
        </w:rPr>
        <w:t xml:space="preserve">. </w:t>
      </w:r>
      <w:r w:rsidR="00435DBC" w:rsidRPr="00435DBC">
        <w:rPr>
          <w:rFonts w:ascii="Times New Roman" w:eastAsia="Times New Roman" w:hAnsi="Times New Roman" w:cs="Times New Roman"/>
          <w:kern w:val="0"/>
          <w:sz w:val="24"/>
          <w:szCs w:val="24"/>
          <w14:ligatures w14:val="none"/>
        </w:rPr>
        <w:t xml:space="preserve">It is feasible to effectively load </w:t>
      </w:r>
      <w:r w:rsidR="00435DBC">
        <w:rPr>
          <w:rFonts w:ascii="Times New Roman" w:eastAsia="Times New Roman" w:hAnsi="Times New Roman" w:cs="Times New Roman"/>
          <w:kern w:val="0"/>
          <w:sz w:val="24"/>
          <w:szCs w:val="24"/>
          <w14:ligatures w14:val="none"/>
        </w:rPr>
        <w:t>a</w:t>
      </w:r>
      <w:r w:rsidR="00435DBC" w:rsidRPr="00435DBC">
        <w:rPr>
          <w:rFonts w:ascii="Times New Roman" w:eastAsia="Times New Roman" w:hAnsi="Times New Roman" w:cs="Times New Roman"/>
          <w:kern w:val="0"/>
          <w:sz w:val="24"/>
          <w:szCs w:val="24"/>
          <w14:ligatures w14:val="none"/>
        </w:rPr>
        <w:t xml:space="preserve"> plant-derived highly hydrophobic cannabinoid, CBD, onto the surface of </w:t>
      </w:r>
      <w:r w:rsidR="00435DBC">
        <w:rPr>
          <w:rFonts w:ascii="Times New Roman" w:eastAsia="Times New Roman" w:hAnsi="Times New Roman" w:cs="Times New Roman"/>
          <w:kern w:val="0"/>
          <w:sz w:val="24"/>
          <w:szCs w:val="24"/>
          <w14:ligatures w14:val="none"/>
        </w:rPr>
        <w:t>GNPs</w:t>
      </w:r>
      <w:r w:rsidR="007C540F">
        <w:rPr>
          <w:rFonts w:ascii="Times New Roman" w:eastAsia="Times New Roman" w:hAnsi="Times New Roman" w:cs="Times New Roman"/>
          <w:kern w:val="0"/>
          <w:sz w:val="24"/>
          <w:szCs w:val="24"/>
          <w14:ligatures w14:val="none"/>
        </w:rPr>
        <w:t xml:space="preserve"> </w:t>
      </w:r>
      <w:r w:rsidR="002E1E36">
        <w:rPr>
          <w:rFonts w:ascii="Times New Roman" w:eastAsia="Times New Roman" w:hAnsi="Times New Roman" w:cs="Times New Roman"/>
          <w:kern w:val="0"/>
          <w:sz w:val="24"/>
          <w:szCs w:val="24"/>
          <w14:ligatures w14:val="none"/>
        </w:rPr>
        <w:t>to</w:t>
      </w:r>
      <w:r w:rsidR="007C540F">
        <w:rPr>
          <w:rFonts w:ascii="Times New Roman" w:eastAsia="Times New Roman" w:hAnsi="Times New Roman" w:cs="Times New Roman"/>
          <w:kern w:val="0"/>
          <w:sz w:val="24"/>
          <w:szCs w:val="24"/>
          <w14:ligatures w14:val="none"/>
        </w:rPr>
        <w:t xml:space="preserve"> enhance their bioavailability</w:t>
      </w:r>
      <w:r w:rsidR="00AE693D">
        <w:rPr>
          <w:rFonts w:ascii="Times New Roman" w:eastAsia="Times New Roman" w:hAnsi="Times New Roman" w:cs="Times New Roman"/>
          <w:kern w:val="0"/>
          <w:sz w:val="24"/>
          <w:szCs w:val="24"/>
          <w14:ligatures w14:val="none"/>
        </w:rPr>
        <w:t xml:space="preserve"> </w:t>
      </w:r>
      <w:sdt>
        <w:sdtPr>
          <w:rPr>
            <w:rFonts w:ascii="Times New Roman" w:eastAsia="Times New Roman" w:hAnsi="Times New Roman" w:cs="Times New Roman"/>
            <w:color w:val="000000"/>
            <w:kern w:val="0"/>
            <w:sz w:val="24"/>
            <w:szCs w:val="24"/>
            <w14:ligatures w14:val="none"/>
          </w:rPr>
          <w:tag w:val="MENDELEY_CITATION_v3_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"/>
          <w:id w:val="838970374"/>
          <w:placeholder>
            <w:docPart w:val="DefaultPlaceholder_-1854013440"/>
          </w:placeholder>
        </w:sdtPr>
        <w:sdtContent>
          <w:r w:rsidR="002B4F22" w:rsidRPr="002B4F22">
            <w:rPr>
              <w:rFonts w:ascii="Times New Roman" w:eastAsia="Times New Roman" w:hAnsi="Times New Roman" w:cs="Times New Roman"/>
              <w:color w:val="000000"/>
              <w:kern w:val="0"/>
              <w:sz w:val="24"/>
              <w:szCs w:val="24"/>
              <w14:ligatures w14:val="none"/>
            </w:rPr>
            <w:t>[5]</w:t>
          </w:r>
        </w:sdtContent>
      </w:sdt>
      <w:r w:rsidR="00435DBC" w:rsidRPr="00435DBC">
        <w:rPr>
          <w:rFonts w:ascii="Times New Roman" w:eastAsia="Times New Roman" w:hAnsi="Times New Roman" w:cs="Times New Roman"/>
          <w:kern w:val="0"/>
          <w:sz w:val="24"/>
          <w:szCs w:val="24"/>
          <w14:ligatures w14:val="none"/>
        </w:rPr>
        <w:t>.</w:t>
      </w:r>
      <w:r w:rsidR="00435DBC">
        <w:rPr>
          <w:rFonts w:ascii="Times New Roman" w:eastAsia="Times New Roman" w:hAnsi="Times New Roman" w:cs="Times New Roman"/>
          <w:kern w:val="0"/>
          <w:sz w:val="24"/>
          <w:szCs w:val="24"/>
          <w14:ligatures w14:val="none"/>
        </w:rPr>
        <w:t xml:space="preserve"> </w:t>
      </w:r>
      <w:r w:rsidR="0088189B">
        <w:rPr>
          <w:rFonts w:ascii="Times New Roman" w:eastAsia="Times New Roman" w:hAnsi="Times New Roman" w:cs="Times New Roman"/>
          <w:kern w:val="0"/>
          <w:sz w:val="24"/>
          <w:szCs w:val="24"/>
          <w14:ligatures w14:val="none"/>
        </w:rPr>
        <w:t xml:space="preserve">In this </w:t>
      </w:r>
      <w:r w:rsidR="00435DBC">
        <w:rPr>
          <w:rFonts w:ascii="Times New Roman" w:eastAsia="Times New Roman" w:hAnsi="Times New Roman" w:cs="Times New Roman"/>
          <w:kern w:val="0"/>
          <w:sz w:val="24"/>
          <w:szCs w:val="24"/>
          <w14:ligatures w14:val="none"/>
        </w:rPr>
        <w:t>study</w:t>
      </w:r>
      <w:r w:rsidR="00C9158D">
        <w:rPr>
          <w:rFonts w:ascii="Times New Roman" w:eastAsia="Times New Roman" w:hAnsi="Times New Roman" w:cs="Times New Roman"/>
          <w:kern w:val="0"/>
          <w:sz w:val="24"/>
          <w:szCs w:val="24"/>
          <w14:ligatures w14:val="none"/>
        </w:rPr>
        <w:t>,</w:t>
      </w:r>
      <w:r w:rsidR="0088189B">
        <w:rPr>
          <w:rFonts w:ascii="Times New Roman" w:eastAsia="Times New Roman" w:hAnsi="Times New Roman" w:cs="Times New Roman"/>
          <w:kern w:val="0"/>
          <w:sz w:val="24"/>
          <w:szCs w:val="24"/>
          <w14:ligatures w14:val="none"/>
        </w:rPr>
        <w:t xml:space="preserve"> w</w:t>
      </w:r>
      <w:r w:rsidR="00A47666" w:rsidRPr="000553D6">
        <w:rPr>
          <w:rFonts w:ascii="Times New Roman" w:eastAsia="Times New Roman" w:hAnsi="Times New Roman" w:cs="Times New Roman"/>
          <w:kern w:val="0"/>
          <w:sz w:val="24"/>
          <w:szCs w:val="24"/>
          <w14:ligatures w14:val="none"/>
        </w:rPr>
        <w:t xml:space="preserve">e have designed a green </w:t>
      </w:r>
      <w:r w:rsidR="00E61533">
        <w:rPr>
          <w:rFonts w:ascii="Times New Roman" w:eastAsia="Times New Roman" w:hAnsi="Times New Roman" w:cs="Times New Roman"/>
          <w:kern w:val="0"/>
          <w:sz w:val="24"/>
          <w:szCs w:val="24"/>
          <w14:ligatures w14:val="none"/>
        </w:rPr>
        <w:t>protocol</w:t>
      </w:r>
      <w:r w:rsidR="00A47666" w:rsidRPr="000553D6">
        <w:rPr>
          <w:rFonts w:ascii="Times New Roman" w:eastAsia="Times New Roman" w:hAnsi="Times New Roman" w:cs="Times New Roman"/>
          <w:kern w:val="0"/>
          <w:sz w:val="24"/>
          <w:szCs w:val="24"/>
          <w14:ligatures w14:val="none"/>
        </w:rPr>
        <w:t xml:space="preserve"> to simultaneously </w:t>
      </w:r>
      <w:r w:rsidR="00F2638E">
        <w:rPr>
          <w:rFonts w:ascii="Times New Roman" w:eastAsia="Times New Roman" w:hAnsi="Times New Roman" w:cs="Times New Roman"/>
          <w:kern w:val="0"/>
          <w:sz w:val="24"/>
          <w:szCs w:val="24"/>
          <w14:ligatures w14:val="none"/>
        </w:rPr>
        <w:t>synthesize</w:t>
      </w:r>
      <w:r w:rsidR="00F2638E" w:rsidRPr="000553D6">
        <w:rPr>
          <w:rFonts w:ascii="Times New Roman" w:eastAsia="Times New Roman" w:hAnsi="Times New Roman" w:cs="Times New Roman"/>
          <w:kern w:val="0"/>
          <w:sz w:val="24"/>
          <w:szCs w:val="24"/>
          <w14:ligatures w14:val="none"/>
        </w:rPr>
        <w:t xml:space="preserve"> </w:t>
      </w:r>
      <w:r w:rsidR="00A47666" w:rsidRPr="000553D6">
        <w:rPr>
          <w:rFonts w:ascii="Times New Roman" w:eastAsia="Times New Roman" w:hAnsi="Times New Roman" w:cs="Times New Roman"/>
          <w:kern w:val="0"/>
          <w:sz w:val="24"/>
          <w:szCs w:val="24"/>
          <w14:ligatures w14:val="none"/>
        </w:rPr>
        <w:t xml:space="preserve">and load spherical </w:t>
      </w:r>
      <w:commentRangeStart w:id="0"/>
      <w:commentRangeStart w:id="1"/>
      <w:r w:rsidR="0043674B">
        <w:rPr>
          <w:rFonts w:ascii="Times New Roman" w:eastAsia="Times New Roman" w:hAnsi="Times New Roman" w:cs="Times New Roman"/>
          <w:kern w:val="0"/>
          <w:sz w:val="24"/>
          <w:szCs w:val="24"/>
          <w14:ligatures w14:val="none"/>
        </w:rPr>
        <w:t>GNPs</w:t>
      </w:r>
      <w:commentRangeEnd w:id="0"/>
      <w:r w:rsidR="00C9158D">
        <w:rPr>
          <w:rStyle w:val="CommentReference"/>
        </w:rPr>
        <w:commentReference w:id="0"/>
      </w:r>
      <w:commentRangeEnd w:id="1"/>
      <w:r w:rsidR="00730050">
        <w:rPr>
          <w:rStyle w:val="CommentReference"/>
        </w:rPr>
        <w:commentReference w:id="1"/>
      </w:r>
      <w:r w:rsidR="00A47666" w:rsidRPr="000553D6">
        <w:rPr>
          <w:rFonts w:ascii="Times New Roman" w:eastAsia="Times New Roman" w:hAnsi="Times New Roman" w:cs="Times New Roman"/>
          <w:kern w:val="0"/>
          <w:sz w:val="24"/>
          <w:szCs w:val="24"/>
          <w14:ligatures w14:val="none"/>
        </w:rPr>
        <w:t xml:space="preserve"> with CBD</w:t>
      </w:r>
      <w:r w:rsidR="007C540F">
        <w:rPr>
          <w:rFonts w:ascii="Times New Roman" w:eastAsia="Times New Roman" w:hAnsi="Times New Roman" w:cs="Times New Roman"/>
          <w:kern w:val="0"/>
          <w:sz w:val="24"/>
          <w:szCs w:val="24"/>
          <w14:ligatures w14:val="none"/>
        </w:rPr>
        <w:t xml:space="preserve"> </w:t>
      </w:r>
      <w:r w:rsidR="0088189B">
        <w:rPr>
          <w:rFonts w:ascii="Times New Roman" w:eastAsia="Times New Roman" w:hAnsi="Times New Roman" w:cs="Times New Roman"/>
          <w:kern w:val="0"/>
          <w:sz w:val="24"/>
          <w:szCs w:val="24"/>
          <w14:ligatures w14:val="none"/>
        </w:rPr>
        <w:t>by</w:t>
      </w:r>
      <w:r w:rsidR="00A47666" w:rsidRPr="000553D6">
        <w:rPr>
          <w:rFonts w:ascii="Times New Roman" w:eastAsia="Times New Roman" w:hAnsi="Times New Roman" w:cs="Times New Roman"/>
          <w:kern w:val="0"/>
          <w:sz w:val="24"/>
          <w:szCs w:val="24"/>
          <w14:ligatures w14:val="none"/>
        </w:rPr>
        <w:t xml:space="preserve"> using</w:t>
      </w:r>
      <w:r w:rsidR="0088189B">
        <w:rPr>
          <w:rFonts w:ascii="Times New Roman" w:eastAsia="Times New Roman" w:hAnsi="Times New Roman" w:cs="Times New Roman"/>
          <w:kern w:val="0"/>
          <w:sz w:val="24"/>
          <w:szCs w:val="24"/>
          <w14:ligatures w14:val="none"/>
        </w:rPr>
        <w:t xml:space="preserve"> a cocktail of two reducing agents </w:t>
      </w:r>
      <w:r w:rsidR="0088189B" w:rsidRPr="00AD4023">
        <w:rPr>
          <w:rFonts w:ascii="Times New Roman" w:eastAsia="Times New Roman" w:hAnsi="Times New Roman" w:cs="Times New Roman"/>
          <w:i/>
          <w:iCs/>
          <w:kern w:val="0"/>
          <w:sz w:val="24"/>
          <w:szCs w:val="24"/>
          <w14:ligatures w14:val="none"/>
        </w:rPr>
        <w:t>viz</w:t>
      </w:r>
      <w:r w:rsidR="0088189B">
        <w:rPr>
          <w:rFonts w:ascii="Times New Roman" w:eastAsia="Times New Roman" w:hAnsi="Times New Roman" w:cs="Times New Roman"/>
          <w:kern w:val="0"/>
          <w:sz w:val="24"/>
          <w:szCs w:val="24"/>
          <w14:ligatures w14:val="none"/>
        </w:rPr>
        <w:t>.</w:t>
      </w:r>
      <w:r w:rsidR="00A47666" w:rsidRPr="000553D6">
        <w:rPr>
          <w:rFonts w:ascii="Times New Roman" w:eastAsia="Times New Roman" w:hAnsi="Times New Roman" w:cs="Times New Roman"/>
          <w:kern w:val="0"/>
          <w:sz w:val="24"/>
          <w:szCs w:val="24"/>
          <w14:ligatures w14:val="none"/>
        </w:rPr>
        <w:t xml:space="preserve"> trisodium citrate and </w:t>
      </w:r>
      <w:r w:rsidR="00DD388D" w:rsidRPr="000553D6">
        <w:rPr>
          <w:rFonts w:ascii="Times New Roman" w:hAnsi="Times New Roman" w:cs="Times New Roman"/>
          <w:smallCaps/>
          <w:color w:val="222222"/>
          <w:spacing w:val="-1"/>
          <w:sz w:val="24"/>
          <w:szCs w:val="24"/>
          <w:shd w:val="clear" w:color="auto" w:fill="FFFFFF"/>
        </w:rPr>
        <w:t>l</w:t>
      </w:r>
      <w:r w:rsidR="00DD388D" w:rsidRPr="000553D6">
        <w:rPr>
          <w:rFonts w:ascii="Times New Roman" w:hAnsi="Times New Roman" w:cs="Times New Roman"/>
          <w:color w:val="000000" w:themeColor="text1"/>
          <w:sz w:val="24"/>
          <w:szCs w:val="24"/>
        </w:rPr>
        <w:t>-</w:t>
      </w:r>
      <w:r w:rsidR="0088189B" w:rsidRPr="000553D6">
        <w:rPr>
          <w:rFonts w:ascii="Times New Roman" w:hAnsi="Times New Roman" w:cs="Times New Roman"/>
          <w:color w:val="000000" w:themeColor="text1"/>
          <w:sz w:val="24"/>
          <w:szCs w:val="24"/>
        </w:rPr>
        <w:t>tyrosine</w:t>
      </w:r>
      <w:r w:rsidR="00A47666" w:rsidRPr="000553D6">
        <w:rPr>
          <w:rFonts w:ascii="Times New Roman" w:eastAsia="Times New Roman" w:hAnsi="Times New Roman" w:cs="Times New Roman"/>
          <w:kern w:val="0"/>
          <w:sz w:val="24"/>
          <w:szCs w:val="24"/>
          <w14:ligatures w14:val="none"/>
        </w:rPr>
        <w:t xml:space="preserve">. </w:t>
      </w:r>
      <w:r w:rsidR="004D2708" w:rsidRPr="000553D6">
        <w:rPr>
          <w:rFonts w:ascii="Times New Roman" w:hAnsi="Times New Roman" w:cs="Times New Roman"/>
          <w:smallCaps/>
          <w:color w:val="222222"/>
          <w:spacing w:val="-1"/>
          <w:sz w:val="24"/>
          <w:szCs w:val="24"/>
          <w:shd w:val="clear" w:color="auto" w:fill="FFFFFF"/>
        </w:rPr>
        <w:t>l</w:t>
      </w:r>
      <w:r w:rsidR="004D2708" w:rsidRPr="000553D6">
        <w:rPr>
          <w:rFonts w:ascii="Times New Roman" w:hAnsi="Times New Roman" w:cs="Times New Roman"/>
          <w:color w:val="000000" w:themeColor="text1"/>
          <w:sz w:val="24"/>
          <w:szCs w:val="24"/>
        </w:rPr>
        <w:t>-tyrosine</w:t>
      </w:r>
      <w:r w:rsidR="000553D6">
        <w:rPr>
          <w:rFonts w:ascii="Times New Roman" w:hAnsi="Times New Roman" w:cs="Times New Roman"/>
          <w:color w:val="000000" w:themeColor="text1"/>
          <w:sz w:val="24"/>
          <w:szCs w:val="24"/>
        </w:rPr>
        <w:t xml:space="preserve">, </w:t>
      </w:r>
      <w:r w:rsidR="004D2708" w:rsidRPr="000553D6">
        <w:rPr>
          <w:rFonts w:ascii="Times New Roman" w:hAnsi="Times New Roman" w:cs="Times New Roman"/>
          <w:color w:val="000000" w:themeColor="text1"/>
          <w:sz w:val="24"/>
          <w:szCs w:val="24"/>
        </w:rPr>
        <w:t>a</w:t>
      </w:r>
      <w:r w:rsidR="003D4E77" w:rsidRPr="000553D6">
        <w:rPr>
          <w:rFonts w:ascii="Times New Roman" w:hAnsi="Times New Roman" w:cs="Times New Roman"/>
          <w:color w:val="000000" w:themeColor="text1"/>
          <w:sz w:val="24"/>
          <w:szCs w:val="24"/>
        </w:rPr>
        <w:t xml:space="preserve"> hydrophobic</w:t>
      </w:r>
      <w:r w:rsidR="004D2708" w:rsidRPr="000553D6">
        <w:rPr>
          <w:rFonts w:ascii="Times New Roman" w:hAnsi="Times New Roman" w:cs="Times New Roman"/>
          <w:color w:val="000000" w:themeColor="text1"/>
          <w:sz w:val="24"/>
          <w:szCs w:val="24"/>
        </w:rPr>
        <w:t xml:space="preserve"> </w:t>
      </w:r>
      <w:r w:rsidR="004D2708" w:rsidRPr="000553D6">
        <w:rPr>
          <w:rFonts w:ascii="Times New Roman" w:eastAsia="Times New Roman" w:hAnsi="Times New Roman" w:cs="Times New Roman"/>
          <w:kern w:val="0"/>
          <w:sz w:val="24"/>
          <w:szCs w:val="24"/>
          <w14:ligatures w14:val="none"/>
        </w:rPr>
        <w:t>α‑amino acid</w:t>
      </w:r>
      <w:r w:rsidR="000553D6">
        <w:rPr>
          <w:rFonts w:ascii="Times New Roman" w:eastAsia="Times New Roman" w:hAnsi="Times New Roman" w:cs="Times New Roman"/>
          <w:kern w:val="0"/>
          <w:sz w:val="24"/>
          <w:szCs w:val="24"/>
          <w14:ligatures w14:val="none"/>
        </w:rPr>
        <w:t>,</w:t>
      </w:r>
      <w:r w:rsidR="004D2708" w:rsidRPr="000553D6">
        <w:rPr>
          <w:rFonts w:ascii="Times New Roman" w:eastAsia="Times New Roman" w:hAnsi="Times New Roman" w:cs="Times New Roman"/>
          <w:kern w:val="0"/>
          <w:sz w:val="24"/>
          <w:szCs w:val="24"/>
          <w14:ligatures w14:val="none"/>
        </w:rPr>
        <w:t xml:space="preserve"> </w:t>
      </w:r>
      <w:r w:rsidR="00DD388D" w:rsidRPr="000553D6">
        <w:rPr>
          <w:rFonts w:ascii="Times New Roman" w:eastAsia="Times New Roman" w:hAnsi="Times New Roman" w:cs="Times New Roman"/>
          <w:kern w:val="0"/>
          <w:sz w:val="24"/>
          <w:szCs w:val="24"/>
          <w14:ligatures w14:val="none"/>
        </w:rPr>
        <w:t xml:space="preserve">binds strongly </w:t>
      </w:r>
      <w:r w:rsidR="000553D6">
        <w:rPr>
          <w:rFonts w:ascii="Times New Roman" w:eastAsia="Times New Roman" w:hAnsi="Times New Roman" w:cs="Times New Roman"/>
          <w:kern w:val="0"/>
          <w:sz w:val="24"/>
          <w:szCs w:val="24"/>
          <w14:ligatures w14:val="none"/>
        </w:rPr>
        <w:t>to</w:t>
      </w:r>
      <w:r w:rsidR="000553D6" w:rsidRPr="000553D6">
        <w:rPr>
          <w:rFonts w:ascii="Times New Roman" w:eastAsia="Times New Roman" w:hAnsi="Times New Roman" w:cs="Times New Roman"/>
          <w:kern w:val="0"/>
          <w:sz w:val="24"/>
          <w:szCs w:val="24"/>
          <w14:ligatures w14:val="none"/>
        </w:rPr>
        <w:t xml:space="preserve"> </w:t>
      </w:r>
      <w:r w:rsidR="00DD388D" w:rsidRPr="000553D6">
        <w:rPr>
          <w:rFonts w:ascii="Times New Roman" w:eastAsia="Times New Roman" w:hAnsi="Times New Roman" w:cs="Times New Roman"/>
          <w:kern w:val="0"/>
          <w:sz w:val="24"/>
          <w:szCs w:val="24"/>
          <w14:ligatures w14:val="none"/>
        </w:rPr>
        <w:t xml:space="preserve">the surface of </w:t>
      </w:r>
      <w:r w:rsidR="0043674B">
        <w:rPr>
          <w:rFonts w:ascii="Times New Roman" w:eastAsia="Times New Roman" w:hAnsi="Times New Roman" w:cs="Times New Roman"/>
          <w:kern w:val="0"/>
          <w:sz w:val="24"/>
          <w:szCs w:val="24"/>
          <w14:ligatures w14:val="none"/>
        </w:rPr>
        <w:t>GNPs</w:t>
      </w:r>
      <w:r w:rsidR="00DD388D" w:rsidRPr="000553D6">
        <w:rPr>
          <w:rFonts w:ascii="Times New Roman" w:eastAsia="Times New Roman" w:hAnsi="Times New Roman" w:cs="Times New Roman"/>
          <w:kern w:val="0"/>
          <w:sz w:val="24"/>
          <w:szCs w:val="24"/>
          <w14:ligatures w14:val="none"/>
        </w:rPr>
        <w:t xml:space="preserve"> </w:t>
      </w:r>
      <w:r w:rsidR="000553D6">
        <w:rPr>
          <w:rFonts w:ascii="Times New Roman" w:eastAsia="Times New Roman" w:hAnsi="Times New Roman" w:cs="Times New Roman"/>
          <w:kern w:val="0"/>
          <w:sz w:val="24"/>
          <w:szCs w:val="24"/>
          <w14:ligatures w14:val="none"/>
        </w:rPr>
        <w:t>through its</w:t>
      </w:r>
      <w:r w:rsidR="000553D6" w:rsidRPr="000553D6">
        <w:rPr>
          <w:rFonts w:ascii="Times New Roman" w:eastAsia="Times New Roman" w:hAnsi="Times New Roman" w:cs="Times New Roman"/>
          <w:kern w:val="0"/>
          <w:sz w:val="24"/>
          <w:szCs w:val="24"/>
          <w14:ligatures w14:val="none"/>
        </w:rPr>
        <w:t xml:space="preserve"> </w:t>
      </w:r>
      <w:r w:rsidR="003D4E77" w:rsidRPr="000553D6">
        <w:rPr>
          <w:rFonts w:ascii="Times New Roman" w:eastAsia="Times New Roman" w:hAnsi="Times New Roman" w:cs="Times New Roman"/>
          <w:kern w:val="0"/>
          <w:sz w:val="24"/>
          <w:szCs w:val="24"/>
          <w14:ligatures w14:val="none"/>
        </w:rPr>
        <w:t>amine group</w:t>
      </w:r>
      <w:sdt>
        <w:sdtPr>
          <w:rPr>
            <w:rFonts w:ascii="Times New Roman" w:eastAsia="Times New Roman" w:hAnsi="Times New Roman" w:cs="Times New Roman"/>
            <w:color w:val="000000"/>
            <w:kern w:val="0"/>
            <w:sz w:val="24"/>
            <w:szCs w:val="24"/>
            <w14:ligatures w14:val="none"/>
          </w:rPr>
          <w:tag w:val="MENDELEY_CITATION_v3_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"/>
          <w:id w:val="1693265003"/>
          <w:placeholder>
            <w:docPart w:val="DefaultPlaceholder_-1854013440"/>
          </w:placeholder>
        </w:sdtPr>
        <w:sdtContent>
          <w:r w:rsidR="00D33392">
            <w:rPr>
              <w:rFonts w:ascii="Times New Roman" w:eastAsia="Times New Roman" w:hAnsi="Times New Roman" w:cs="Times New Roman"/>
              <w:color w:val="000000"/>
              <w:kern w:val="0"/>
              <w:sz w:val="24"/>
              <w:szCs w:val="24"/>
              <w14:ligatures w14:val="none"/>
            </w:rPr>
            <w:t xml:space="preserve"> </w:t>
          </w:r>
          <w:r w:rsidR="00D33392" w:rsidRPr="00D33392">
            <w:rPr>
              <w:rFonts w:ascii="Times New Roman" w:eastAsia="Times New Roman" w:hAnsi="Times New Roman" w:cs="Times New Roman"/>
              <w:color w:val="000000"/>
              <w:kern w:val="0"/>
              <w:sz w:val="24"/>
              <w:szCs w:val="24"/>
              <w14:ligatures w14:val="none"/>
            </w:rPr>
            <w:t>[6]</w:t>
          </w:r>
        </w:sdtContent>
      </w:sdt>
      <w:r w:rsidR="00435DBC">
        <w:rPr>
          <w:rFonts w:ascii="Times New Roman" w:eastAsia="Times New Roman" w:hAnsi="Times New Roman" w:cs="Times New Roman"/>
          <w:kern w:val="0"/>
          <w:sz w:val="24"/>
          <w:szCs w:val="24"/>
          <w14:ligatures w14:val="none"/>
        </w:rPr>
        <w:t>. Therefore, they can c</w:t>
      </w:r>
      <w:r w:rsidR="004D2708" w:rsidRPr="000553D6">
        <w:rPr>
          <w:rFonts w:ascii="Times New Roman" w:eastAsia="Times New Roman" w:hAnsi="Times New Roman" w:cs="Times New Roman"/>
          <w:kern w:val="0"/>
          <w:sz w:val="24"/>
          <w:szCs w:val="24"/>
          <w14:ligatures w14:val="none"/>
        </w:rPr>
        <w:t>reat</w:t>
      </w:r>
      <w:r w:rsidR="00435DBC">
        <w:rPr>
          <w:rFonts w:ascii="Times New Roman" w:eastAsia="Times New Roman" w:hAnsi="Times New Roman" w:cs="Times New Roman"/>
          <w:kern w:val="0"/>
          <w:sz w:val="24"/>
          <w:szCs w:val="24"/>
          <w14:ligatures w14:val="none"/>
        </w:rPr>
        <w:t>e</w:t>
      </w:r>
      <w:r w:rsidR="00DD388D" w:rsidRPr="000553D6">
        <w:rPr>
          <w:rFonts w:ascii="Times New Roman" w:eastAsia="Times New Roman" w:hAnsi="Times New Roman" w:cs="Times New Roman"/>
          <w:kern w:val="0"/>
          <w:sz w:val="24"/>
          <w:szCs w:val="24"/>
          <w14:ligatures w14:val="none"/>
        </w:rPr>
        <w:t xml:space="preserve"> hydrophobic pockets</w:t>
      </w:r>
      <w:r w:rsidR="0088189B">
        <w:rPr>
          <w:rFonts w:ascii="Times New Roman" w:eastAsia="Times New Roman" w:hAnsi="Times New Roman" w:cs="Times New Roman"/>
          <w:kern w:val="0"/>
          <w:sz w:val="24"/>
          <w:szCs w:val="24"/>
          <w14:ligatures w14:val="none"/>
        </w:rPr>
        <w:t xml:space="preserve"> on the surface layer</w:t>
      </w:r>
      <w:r w:rsidR="00AE693D">
        <w:rPr>
          <w:rFonts w:ascii="Times New Roman" w:eastAsia="Times New Roman" w:hAnsi="Times New Roman" w:cs="Times New Roman"/>
          <w:kern w:val="0"/>
          <w:sz w:val="24"/>
          <w:szCs w:val="24"/>
          <w14:ligatures w14:val="none"/>
        </w:rPr>
        <w:t>, acting</w:t>
      </w:r>
      <w:r w:rsidR="00DD388D" w:rsidRPr="000553D6">
        <w:rPr>
          <w:rFonts w:ascii="Times New Roman" w:eastAsia="Times New Roman" w:hAnsi="Times New Roman" w:cs="Times New Roman"/>
          <w:kern w:val="0"/>
          <w:sz w:val="24"/>
          <w:szCs w:val="24"/>
          <w14:ligatures w14:val="none"/>
        </w:rPr>
        <w:t xml:space="preserve"> </w:t>
      </w:r>
      <w:r w:rsidR="004D2708" w:rsidRPr="000553D6">
        <w:rPr>
          <w:rFonts w:ascii="Times New Roman" w:eastAsia="Times New Roman" w:hAnsi="Times New Roman" w:cs="Times New Roman"/>
          <w:kern w:val="0"/>
          <w:sz w:val="24"/>
          <w:szCs w:val="24"/>
          <w14:ligatures w14:val="none"/>
        </w:rPr>
        <w:t xml:space="preserve">as </w:t>
      </w:r>
      <w:r w:rsidR="003D4E77" w:rsidRPr="000553D6">
        <w:rPr>
          <w:rFonts w:ascii="Times New Roman" w:eastAsia="Times New Roman" w:hAnsi="Times New Roman" w:cs="Times New Roman"/>
          <w:kern w:val="0"/>
          <w:sz w:val="24"/>
          <w:szCs w:val="24"/>
          <w14:ligatures w14:val="none"/>
        </w:rPr>
        <w:t>attachment site</w:t>
      </w:r>
      <w:r w:rsidR="00AE693D">
        <w:rPr>
          <w:rFonts w:ascii="Times New Roman" w:eastAsia="Times New Roman" w:hAnsi="Times New Roman" w:cs="Times New Roman"/>
          <w:kern w:val="0"/>
          <w:sz w:val="24"/>
          <w:szCs w:val="24"/>
          <w14:ligatures w14:val="none"/>
        </w:rPr>
        <w:t>s</w:t>
      </w:r>
      <w:r w:rsidR="003D4E77" w:rsidRPr="000553D6">
        <w:rPr>
          <w:rFonts w:ascii="Times New Roman" w:eastAsia="Times New Roman" w:hAnsi="Times New Roman" w:cs="Times New Roman"/>
          <w:kern w:val="0"/>
          <w:sz w:val="24"/>
          <w:szCs w:val="24"/>
          <w14:ligatures w14:val="none"/>
        </w:rPr>
        <w:t xml:space="preserve"> for</w:t>
      </w:r>
      <w:r w:rsidR="004D2708" w:rsidRPr="000553D6">
        <w:rPr>
          <w:rFonts w:ascii="Times New Roman" w:eastAsia="Times New Roman" w:hAnsi="Times New Roman" w:cs="Times New Roman"/>
          <w:kern w:val="0"/>
          <w:sz w:val="24"/>
          <w:szCs w:val="24"/>
          <w14:ligatures w14:val="none"/>
        </w:rPr>
        <w:t xml:space="preserve"> cannabinoids</w:t>
      </w:r>
      <w:r w:rsidR="00A47666" w:rsidRPr="000553D6">
        <w:rPr>
          <w:rFonts w:ascii="Times New Roman" w:eastAsia="Times New Roman" w:hAnsi="Times New Roman" w:cs="Times New Roman"/>
          <w:kern w:val="0"/>
          <w:sz w:val="24"/>
          <w:szCs w:val="24"/>
          <w14:ligatures w14:val="none"/>
        </w:rPr>
        <w:t xml:space="preserve"> </w:t>
      </w:r>
      <w:r w:rsidR="000553D6" w:rsidRPr="0088189B">
        <w:rPr>
          <w:rFonts w:ascii="Times New Roman" w:eastAsia="Times New Roman" w:hAnsi="Times New Roman" w:cs="Times New Roman"/>
          <w:i/>
          <w:iCs/>
          <w:kern w:val="0"/>
          <w:sz w:val="24"/>
          <w:szCs w:val="24"/>
          <w14:ligatures w14:val="none"/>
        </w:rPr>
        <w:t>via</w:t>
      </w:r>
      <w:r w:rsidR="000553D6" w:rsidRPr="000553D6">
        <w:rPr>
          <w:rFonts w:ascii="Times New Roman" w:eastAsia="Times New Roman" w:hAnsi="Times New Roman" w:cs="Times New Roman"/>
          <w:kern w:val="0"/>
          <w:sz w:val="24"/>
          <w:szCs w:val="24"/>
          <w14:ligatures w14:val="none"/>
        </w:rPr>
        <w:t xml:space="preserve"> </w:t>
      </w:r>
      <w:r w:rsidR="00A47666" w:rsidRPr="000553D6">
        <w:rPr>
          <w:rFonts w:ascii="Times New Roman" w:eastAsia="Times New Roman" w:hAnsi="Times New Roman" w:cs="Times New Roman"/>
          <w:kern w:val="0"/>
          <w:sz w:val="24"/>
          <w:szCs w:val="24"/>
          <w14:ligatures w14:val="none"/>
        </w:rPr>
        <w:t>non-covalent interactions</w:t>
      </w:r>
      <w:r w:rsidR="004D2708" w:rsidRPr="000553D6">
        <w:rPr>
          <w:rFonts w:ascii="Times New Roman" w:eastAsia="Times New Roman" w:hAnsi="Times New Roman" w:cs="Times New Roman"/>
          <w:kern w:val="0"/>
          <w:sz w:val="24"/>
          <w:szCs w:val="24"/>
          <w14:ligatures w14:val="none"/>
        </w:rPr>
        <w:t>.</w:t>
      </w:r>
      <w:r w:rsidR="0084576B" w:rsidRPr="000553D6">
        <w:rPr>
          <w:rFonts w:ascii="Times New Roman" w:eastAsia="Times New Roman" w:hAnsi="Times New Roman" w:cs="Times New Roman"/>
          <w:kern w:val="0"/>
          <w:sz w:val="24"/>
          <w:szCs w:val="24"/>
          <w14:ligatures w14:val="none"/>
        </w:rPr>
        <w:t xml:space="preserve"> The cannabinoid loaded colloidal gold sol</w:t>
      </w:r>
      <w:r w:rsidR="00DE3854" w:rsidRPr="000553D6">
        <w:rPr>
          <w:rFonts w:ascii="Times New Roman" w:eastAsia="Times New Roman" w:hAnsi="Times New Roman" w:cs="Times New Roman"/>
          <w:kern w:val="0"/>
          <w:sz w:val="24"/>
          <w:szCs w:val="24"/>
          <w14:ligatures w14:val="none"/>
        </w:rPr>
        <w:t>ution</w:t>
      </w:r>
      <w:r w:rsidR="0084576B" w:rsidRPr="000553D6">
        <w:rPr>
          <w:rFonts w:ascii="Times New Roman" w:eastAsia="Times New Roman" w:hAnsi="Times New Roman" w:cs="Times New Roman"/>
          <w:kern w:val="0"/>
          <w:sz w:val="24"/>
          <w:szCs w:val="24"/>
          <w14:ligatures w14:val="none"/>
        </w:rPr>
        <w:t xml:space="preserve"> was</w:t>
      </w:r>
      <w:r w:rsidR="00CA55D1">
        <w:rPr>
          <w:rFonts w:ascii="Times New Roman" w:eastAsia="Times New Roman" w:hAnsi="Times New Roman" w:cs="Times New Roman"/>
          <w:kern w:val="0"/>
          <w:sz w:val="24"/>
          <w:szCs w:val="24"/>
          <w14:ligatures w14:val="none"/>
        </w:rPr>
        <w:t xml:space="preserve"> visually</w:t>
      </w:r>
      <w:r w:rsidR="0084576B" w:rsidRPr="000553D6">
        <w:rPr>
          <w:rFonts w:ascii="Times New Roman" w:eastAsia="Times New Roman" w:hAnsi="Times New Roman" w:cs="Times New Roman"/>
          <w:kern w:val="0"/>
          <w:sz w:val="24"/>
          <w:szCs w:val="24"/>
          <w14:ligatures w14:val="none"/>
        </w:rPr>
        <w:t xml:space="preserve"> </w:t>
      </w:r>
      <w:commentRangeStart w:id="2"/>
      <w:commentRangeStart w:id="3"/>
      <w:r w:rsidR="0084576B" w:rsidRPr="000553D6">
        <w:rPr>
          <w:rFonts w:ascii="Times New Roman" w:eastAsia="Times New Roman" w:hAnsi="Times New Roman" w:cs="Times New Roman"/>
          <w:kern w:val="0"/>
          <w:sz w:val="24"/>
          <w:szCs w:val="24"/>
          <w14:ligatures w14:val="none"/>
        </w:rPr>
        <w:t xml:space="preserve">bright red in color </w:t>
      </w:r>
      <w:commentRangeEnd w:id="2"/>
      <w:r w:rsidR="00426C96">
        <w:rPr>
          <w:rStyle w:val="CommentReference"/>
        </w:rPr>
        <w:commentReference w:id="2"/>
      </w:r>
      <w:commentRangeEnd w:id="3"/>
      <w:r w:rsidR="002F53F6">
        <w:rPr>
          <w:rStyle w:val="CommentReference"/>
        </w:rPr>
        <w:commentReference w:id="3"/>
      </w:r>
      <w:r w:rsidR="0088189B">
        <w:rPr>
          <w:rFonts w:ascii="Times New Roman" w:eastAsia="Times New Roman" w:hAnsi="Times New Roman" w:cs="Times New Roman"/>
          <w:kern w:val="0"/>
          <w:sz w:val="24"/>
          <w:szCs w:val="24"/>
          <w14:ligatures w14:val="none"/>
        </w:rPr>
        <w:t>and displayed</w:t>
      </w:r>
      <w:r w:rsidR="0084576B" w:rsidRPr="000553D6">
        <w:rPr>
          <w:rFonts w:ascii="Times New Roman" w:eastAsia="Times New Roman" w:hAnsi="Times New Roman" w:cs="Times New Roman"/>
          <w:kern w:val="0"/>
          <w:sz w:val="24"/>
          <w:szCs w:val="24"/>
          <w14:ligatures w14:val="none"/>
        </w:rPr>
        <w:t xml:space="preserve"> a </w:t>
      </w:r>
      <w:r w:rsidR="0088189B">
        <w:rPr>
          <w:rFonts w:ascii="Times New Roman" w:eastAsia="Times New Roman" w:hAnsi="Times New Roman" w:cs="Times New Roman"/>
          <w:kern w:val="0"/>
          <w:sz w:val="24"/>
          <w:szCs w:val="24"/>
          <w14:ligatures w14:val="none"/>
        </w:rPr>
        <w:t xml:space="preserve">sharp </w:t>
      </w:r>
      <w:r w:rsidR="0084576B" w:rsidRPr="000553D6">
        <w:rPr>
          <w:rFonts w:ascii="Times New Roman" w:eastAsia="Times New Roman" w:hAnsi="Times New Roman" w:cs="Times New Roman"/>
          <w:kern w:val="0"/>
          <w:sz w:val="24"/>
          <w:szCs w:val="24"/>
          <w14:ligatures w14:val="none"/>
        </w:rPr>
        <w:t xml:space="preserve">plasmon band at around </w:t>
      </w:r>
      <w:r w:rsidR="00AE2E0F" w:rsidRPr="000553D6">
        <w:rPr>
          <w:rFonts w:ascii="Times New Roman" w:eastAsia="Times New Roman" w:hAnsi="Times New Roman" w:cs="Times New Roman"/>
          <w:kern w:val="0"/>
          <w:sz w:val="24"/>
          <w:szCs w:val="24"/>
          <w14:ligatures w14:val="none"/>
        </w:rPr>
        <w:t>~</w:t>
      </w:r>
      <w:r w:rsidR="0084576B" w:rsidRPr="000553D6">
        <w:rPr>
          <w:rFonts w:ascii="Times New Roman" w:eastAsia="Times New Roman" w:hAnsi="Times New Roman" w:cs="Times New Roman"/>
          <w:kern w:val="0"/>
          <w:sz w:val="24"/>
          <w:szCs w:val="24"/>
          <w14:ligatures w14:val="none"/>
        </w:rPr>
        <w:t>5</w:t>
      </w:r>
      <w:r w:rsidR="0088189B">
        <w:rPr>
          <w:rFonts w:ascii="Times New Roman" w:eastAsia="Times New Roman" w:hAnsi="Times New Roman" w:cs="Times New Roman"/>
          <w:kern w:val="0"/>
          <w:sz w:val="24"/>
          <w:szCs w:val="24"/>
          <w14:ligatures w14:val="none"/>
        </w:rPr>
        <w:t>30</w:t>
      </w:r>
      <w:r w:rsidR="005163CA">
        <w:rPr>
          <w:rFonts w:ascii="Times New Roman" w:eastAsia="Times New Roman" w:hAnsi="Times New Roman" w:cs="Times New Roman"/>
          <w:kern w:val="0"/>
          <w:sz w:val="24"/>
          <w:szCs w:val="24"/>
          <w14:ligatures w14:val="none"/>
        </w:rPr>
        <w:t xml:space="preserve"> </w:t>
      </w:r>
      <w:r w:rsidR="0084576B" w:rsidRPr="000553D6">
        <w:rPr>
          <w:rFonts w:ascii="Times New Roman" w:eastAsia="Times New Roman" w:hAnsi="Times New Roman" w:cs="Times New Roman"/>
          <w:kern w:val="0"/>
          <w:sz w:val="24"/>
          <w:szCs w:val="24"/>
          <w14:ligatures w14:val="none"/>
        </w:rPr>
        <w:t>nm</w:t>
      </w:r>
      <w:r w:rsidR="00CA55D1">
        <w:rPr>
          <w:rFonts w:ascii="Times New Roman" w:eastAsia="Times New Roman" w:hAnsi="Times New Roman" w:cs="Times New Roman"/>
          <w:kern w:val="0"/>
          <w:sz w:val="24"/>
          <w:szCs w:val="24"/>
          <w14:ligatures w14:val="none"/>
        </w:rPr>
        <w:t xml:space="preserve"> in the UV-vis spectra</w:t>
      </w:r>
      <w:r w:rsidR="00A10A49">
        <w:rPr>
          <w:rFonts w:ascii="Times New Roman" w:eastAsia="Times New Roman" w:hAnsi="Times New Roman" w:cs="Times New Roman"/>
          <w:kern w:val="0"/>
          <w:sz w:val="24"/>
          <w:szCs w:val="24"/>
          <w14:ligatures w14:val="none"/>
        </w:rPr>
        <w:t>, indicative</w:t>
      </w:r>
      <w:r w:rsidR="00CA55D1">
        <w:rPr>
          <w:rFonts w:ascii="Times New Roman" w:eastAsia="Times New Roman" w:hAnsi="Times New Roman" w:cs="Times New Roman"/>
          <w:kern w:val="0"/>
          <w:sz w:val="24"/>
          <w:szCs w:val="24"/>
          <w14:ligatures w14:val="none"/>
        </w:rPr>
        <w:t xml:space="preserve"> of GNPs with spherical geometry</w:t>
      </w:r>
      <w:r w:rsidR="0084576B" w:rsidRPr="000553D6">
        <w:rPr>
          <w:rFonts w:ascii="Times New Roman" w:eastAsia="Times New Roman" w:hAnsi="Times New Roman" w:cs="Times New Roman"/>
          <w:kern w:val="0"/>
          <w:sz w:val="24"/>
          <w:szCs w:val="24"/>
          <w14:ligatures w14:val="none"/>
        </w:rPr>
        <w:t>.</w:t>
      </w:r>
      <w:r w:rsidR="00A47666" w:rsidRPr="000553D6">
        <w:rPr>
          <w:rFonts w:ascii="Times New Roman" w:eastAsia="Times New Roman" w:hAnsi="Times New Roman" w:cs="Times New Roman"/>
          <w:kern w:val="0"/>
          <w:sz w:val="24"/>
          <w:szCs w:val="24"/>
          <w14:ligatures w14:val="none"/>
        </w:rPr>
        <w:t xml:space="preserve"> </w:t>
      </w:r>
      <w:r w:rsidR="004D2708" w:rsidRPr="000553D6">
        <w:rPr>
          <w:rFonts w:ascii="Times New Roman" w:eastAsia="Times New Roman" w:hAnsi="Times New Roman" w:cs="Times New Roman"/>
          <w:kern w:val="0"/>
          <w:sz w:val="24"/>
          <w:szCs w:val="24"/>
          <w14:ligatures w14:val="none"/>
        </w:rPr>
        <w:t xml:space="preserve">We </w:t>
      </w:r>
      <w:r w:rsidR="00CA55D1">
        <w:rPr>
          <w:rFonts w:ascii="Times New Roman" w:eastAsia="Times New Roman" w:hAnsi="Times New Roman" w:cs="Times New Roman"/>
          <w:kern w:val="0"/>
          <w:sz w:val="24"/>
          <w:szCs w:val="24"/>
          <w14:ligatures w14:val="none"/>
        </w:rPr>
        <w:t xml:space="preserve">further </w:t>
      </w:r>
      <w:r w:rsidR="00903A35" w:rsidRPr="00903A35">
        <w:rPr>
          <w:rFonts w:ascii="Times New Roman" w:eastAsia="Times New Roman" w:hAnsi="Times New Roman" w:cs="Times New Roman"/>
          <w:kern w:val="0"/>
          <w:sz w:val="24"/>
          <w:szCs w:val="24"/>
          <w14:ligatures w14:val="none"/>
        </w:rPr>
        <w:t xml:space="preserve">conducted </w:t>
      </w:r>
      <w:r w:rsidR="00CA55D1" w:rsidRPr="00BB7CB9">
        <w:rPr>
          <w:rFonts w:ascii="Times New Roman" w:eastAsia="Times New Roman" w:hAnsi="Times New Roman" w:cs="Times New Roman"/>
          <w:i/>
          <w:iCs/>
          <w:kern w:val="0"/>
          <w:sz w:val="24"/>
          <w:szCs w:val="24"/>
          <w14:ligatures w14:val="none"/>
        </w:rPr>
        <w:t>in vitro</w:t>
      </w:r>
      <w:r w:rsidR="00724AB9" w:rsidRPr="00724AB9">
        <w:rPr>
          <w:rFonts w:ascii="Times New Roman" w:eastAsia="Times New Roman" w:hAnsi="Times New Roman" w:cs="Times New Roman"/>
          <w:i/>
          <w:iCs/>
          <w:kern w:val="0"/>
          <w:sz w:val="24"/>
          <w:szCs w:val="24"/>
          <w14:ligatures w14:val="none"/>
        </w:rPr>
        <w:t xml:space="preserve"> </w:t>
      </w:r>
      <w:r w:rsidR="00BB7CB9" w:rsidRPr="00724AB9">
        <w:rPr>
          <w:rFonts w:ascii="Times New Roman" w:eastAsia="Times New Roman" w:hAnsi="Times New Roman" w:cs="Times New Roman"/>
          <w:kern w:val="0"/>
          <w:sz w:val="24"/>
          <w:szCs w:val="24"/>
          <w14:ligatures w14:val="none"/>
        </w:rPr>
        <w:t>two</w:t>
      </w:r>
      <w:r w:rsidR="00BB7CB9">
        <w:rPr>
          <w:rFonts w:ascii="Times New Roman" w:eastAsia="Times New Roman" w:hAnsi="Times New Roman" w:cs="Times New Roman"/>
          <w:kern w:val="0"/>
          <w:sz w:val="24"/>
          <w:szCs w:val="24"/>
          <w14:ligatures w14:val="none"/>
        </w:rPr>
        <w:t>-dimensional</w:t>
      </w:r>
      <w:r w:rsidR="00A10A49">
        <w:rPr>
          <w:rFonts w:ascii="Times New Roman" w:eastAsia="Times New Roman" w:hAnsi="Times New Roman" w:cs="Times New Roman"/>
          <w:kern w:val="0"/>
          <w:sz w:val="24"/>
          <w:szCs w:val="24"/>
          <w14:ligatures w14:val="none"/>
        </w:rPr>
        <w:t xml:space="preserve"> (2D)</w:t>
      </w:r>
      <w:r w:rsidR="00724AB9" w:rsidRPr="00BB7CB9">
        <w:rPr>
          <w:rFonts w:ascii="Times New Roman" w:eastAsia="Times New Roman" w:hAnsi="Times New Roman" w:cs="Times New Roman"/>
          <w:kern w:val="0"/>
          <w:sz w:val="24"/>
          <w:szCs w:val="24"/>
          <w14:ligatures w14:val="none"/>
        </w:rPr>
        <w:t xml:space="preserve"> </w:t>
      </w:r>
      <w:r w:rsidR="004D2708" w:rsidRPr="000553D6">
        <w:rPr>
          <w:rFonts w:ascii="Times New Roman" w:eastAsia="Times New Roman" w:hAnsi="Times New Roman" w:cs="Times New Roman"/>
          <w:kern w:val="0"/>
          <w:sz w:val="24"/>
          <w:szCs w:val="24"/>
          <w14:ligatures w14:val="none"/>
        </w:rPr>
        <w:t xml:space="preserve">cell viability </w:t>
      </w:r>
      <w:r w:rsidR="009432CC" w:rsidRPr="000553D6">
        <w:rPr>
          <w:rFonts w:ascii="Times New Roman" w:eastAsia="Times New Roman" w:hAnsi="Times New Roman" w:cs="Times New Roman"/>
          <w:kern w:val="0"/>
          <w:sz w:val="24"/>
          <w:szCs w:val="24"/>
          <w14:ligatures w14:val="none"/>
        </w:rPr>
        <w:t>tests</w:t>
      </w:r>
      <w:r w:rsidR="004D2708" w:rsidRPr="000553D6">
        <w:rPr>
          <w:rFonts w:ascii="Times New Roman" w:eastAsia="Times New Roman" w:hAnsi="Times New Roman" w:cs="Times New Roman"/>
          <w:kern w:val="0"/>
          <w:sz w:val="24"/>
          <w:szCs w:val="24"/>
          <w14:ligatures w14:val="none"/>
        </w:rPr>
        <w:t xml:space="preserve"> </w:t>
      </w:r>
      <w:r w:rsidR="00903A35">
        <w:rPr>
          <w:rFonts w:ascii="Times New Roman" w:eastAsia="Times New Roman" w:hAnsi="Times New Roman" w:cs="Times New Roman"/>
          <w:kern w:val="0"/>
          <w:sz w:val="24"/>
          <w:szCs w:val="24"/>
          <w14:ligatures w14:val="none"/>
        </w:rPr>
        <w:t>on</w:t>
      </w:r>
      <w:r w:rsidR="00CA55D1">
        <w:rPr>
          <w:rFonts w:ascii="Times New Roman" w:eastAsia="Times New Roman" w:hAnsi="Times New Roman" w:cs="Times New Roman"/>
          <w:kern w:val="0"/>
          <w:sz w:val="24"/>
          <w:szCs w:val="24"/>
          <w14:ligatures w14:val="none"/>
        </w:rPr>
        <w:t xml:space="preserve"> three</w:t>
      </w:r>
      <w:r w:rsidR="00903A35" w:rsidRPr="000553D6">
        <w:rPr>
          <w:rFonts w:ascii="Times New Roman" w:eastAsia="Times New Roman" w:hAnsi="Times New Roman" w:cs="Times New Roman"/>
          <w:kern w:val="0"/>
          <w:sz w:val="24"/>
          <w:szCs w:val="24"/>
          <w14:ligatures w14:val="none"/>
        </w:rPr>
        <w:t xml:space="preserve"> </w:t>
      </w:r>
      <w:r w:rsidR="004D2708" w:rsidRPr="000553D6">
        <w:rPr>
          <w:rFonts w:ascii="Times New Roman" w:eastAsia="Times New Roman" w:hAnsi="Times New Roman" w:cs="Times New Roman"/>
          <w:kern w:val="0"/>
          <w:sz w:val="24"/>
          <w:szCs w:val="24"/>
          <w14:ligatures w14:val="none"/>
        </w:rPr>
        <w:t xml:space="preserve">different </w:t>
      </w:r>
      <w:r w:rsidR="00A10A49">
        <w:rPr>
          <w:rFonts w:ascii="Times New Roman" w:eastAsia="Times New Roman" w:hAnsi="Times New Roman" w:cs="Times New Roman"/>
          <w:kern w:val="0"/>
          <w:sz w:val="24"/>
          <w:szCs w:val="24"/>
          <w14:ligatures w14:val="none"/>
        </w:rPr>
        <w:t xml:space="preserve">breast </w:t>
      </w:r>
      <w:r w:rsidR="004D2708" w:rsidRPr="000553D6">
        <w:rPr>
          <w:rFonts w:ascii="Times New Roman" w:eastAsia="Times New Roman" w:hAnsi="Times New Roman" w:cs="Times New Roman"/>
          <w:kern w:val="0"/>
          <w:sz w:val="24"/>
          <w:szCs w:val="24"/>
          <w14:ligatures w14:val="none"/>
        </w:rPr>
        <w:t>cancer</w:t>
      </w:r>
      <w:r w:rsidR="00AD4023">
        <w:rPr>
          <w:rFonts w:ascii="Times New Roman" w:eastAsia="Times New Roman" w:hAnsi="Times New Roman" w:cs="Times New Roman"/>
          <w:kern w:val="0"/>
          <w:sz w:val="24"/>
          <w:szCs w:val="24"/>
          <w14:ligatures w14:val="none"/>
        </w:rPr>
        <w:t xml:space="preserve"> cell</w:t>
      </w:r>
      <w:r w:rsidR="004D2708" w:rsidRPr="000553D6">
        <w:rPr>
          <w:rFonts w:ascii="Times New Roman" w:eastAsia="Times New Roman" w:hAnsi="Times New Roman" w:cs="Times New Roman"/>
          <w:kern w:val="0"/>
          <w:sz w:val="24"/>
          <w:szCs w:val="24"/>
          <w14:ligatures w14:val="none"/>
        </w:rPr>
        <w:t xml:space="preserve"> </w:t>
      </w:r>
      <w:r w:rsidR="009432CC" w:rsidRPr="000553D6">
        <w:rPr>
          <w:rFonts w:ascii="Times New Roman" w:eastAsia="Times New Roman" w:hAnsi="Times New Roman" w:cs="Times New Roman"/>
          <w:kern w:val="0"/>
          <w:sz w:val="24"/>
          <w:szCs w:val="24"/>
          <w14:ligatures w14:val="none"/>
        </w:rPr>
        <w:t xml:space="preserve">lines </w:t>
      </w:r>
      <w:r w:rsidR="008D1454" w:rsidRPr="000553D6">
        <w:rPr>
          <w:rFonts w:ascii="Times New Roman" w:eastAsia="Times New Roman" w:hAnsi="Times New Roman" w:cs="Times New Roman"/>
          <w:kern w:val="0"/>
          <w:sz w:val="24"/>
          <w:szCs w:val="24"/>
          <w14:ligatures w14:val="none"/>
        </w:rPr>
        <w:t>using</w:t>
      </w:r>
      <w:r w:rsidR="009432CC" w:rsidRPr="000553D6">
        <w:rPr>
          <w:rFonts w:ascii="Times New Roman" w:eastAsia="Times New Roman" w:hAnsi="Times New Roman" w:cs="Times New Roman"/>
          <w:kern w:val="0"/>
          <w:sz w:val="24"/>
          <w:szCs w:val="24"/>
          <w14:ligatures w14:val="none"/>
        </w:rPr>
        <w:t xml:space="preserve"> the colorimetric MTT assay</w:t>
      </w:r>
      <w:r w:rsidR="00724AB9">
        <w:rPr>
          <w:rFonts w:ascii="Times New Roman" w:eastAsia="Times New Roman" w:hAnsi="Times New Roman" w:cs="Times New Roman"/>
          <w:kern w:val="0"/>
          <w:sz w:val="24"/>
          <w:szCs w:val="24"/>
          <w14:ligatures w14:val="none"/>
        </w:rPr>
        <w:t xml:space="preserve"> and optical microscopy</w:t>
      </w:r>
      <w:r w:rsidR="009432CC" w:rsidRPr="000553D6">
        <w:rPr>
          <w:rFonts w:ascii="Times New Roman" w:eastAsia="Times New Roman" w:hAnsi="Times New Roman" w:cs="Times New Roman"/>
          <w:kern w:val="0"/>
          <w:sz w:val="24"/>
          <w:szCs w:val="24"/>
          <w14:ligatures w14:val="none"/>
        </w:rPr>
        <w:t>.</w:t>
      </w:r>
      <w:r w:rsidR="00CA55D1">
        <w:rPr>
          <w:rFonts w:ascii="Times New Roman" w:eastAsia="Times New Roman" w:hAnsi="Times New Roman" w:cs="Times New Roman"/>
          <w:kern w:val="0"/>
          <w:sz w:val="24"/>
          <w:szCs w:val="24"/>
          <w14:ligatures w14:val="none"/>
        </w:rPr>
        <w:t xml:space="preserve"> </w:t>
      </w:r>
      <w:r w:rsidR="00724AB9">
        <w:rPr>
          <w:rFonts w:ascii="Times New Roman" w:eastAsia="Times New Roman" w:hAnsi="Times New Roman" w:cs="Times New Roman"/>
          <w:kern w:val="0"/>
          <w:sz w:val="24"/>
          <w:szCs w:val="24"/>
          <w14:ligatures w14:val="none"/>
        </w:rPr>
        <w:t xml:space="preserve">For 2D </w:t>
      </w:r>
      <w:r w:rsidR="00724AB9" w:rsidRPr="00724AB9">
        <w:rPr>
          <w:rFonts w:ascii="Times New Roman" w:eastAsia="Times New Roman" w:hAnsi="Times New Roman" w:cs="Times New Roman"/>
          <w:kern w:val="0"/>
          <w:sz w:val="24"/>
          <w:szCs w:val="24"/>
          <w14:ligatures w14:val="none"/>
        </w:rPr>
        <w:t>cell viability tests</w:t>
      </w:r>
      <w:r w:rsidR="00A10A49">
        <w:rPr>
          <w:rFonts w:ascii="Times New Roman" w:eastAsia="Times New Roman" w:hAnsi="Times New Roman" w:cs="Times New Roman"/>
          <w:kern w:val="0"/>
          <w:sz w:val="24"/>
          <w:szCs w:val="24"/>
          <w14:ligatures w14:val="none"/>
        </w:rPr>
        <w:t>,</w:t>
      </w:r>
      <w:r w:rsidR="00724AB9">
        <w:rPr>
          <w:rFonts w:ascii="Times New Roman" w:eastAsia="Times New Roman" w:hAnsi="Times New Roman" w:cs="Times New Roman"/>
          <w:kern w:val="0"/>
          <w:sz w:val="24"/>
          <w:szCs w:val="24"/>
          <w14:ligatures w14:val="none"/>
        </w:rPr>
        <w:t xml:space="preserve"> </w:t>
      </w:r>
      <w:r w:rsidR="00A90589" w:rsidRPr="00A90589">
        <w:rPr>
          <w:rFonts w:ascii="Times New Roman" w:eastAsia="Times New Roman" w:hAnsi="Times New Roman" w:cs="Times New Roman"/>
          <w:kern w:val="0"/>
          <w:sz w:val="24"/>
          <w:szCs w:val="24"/>
          <w14:ligatures w14:val="none"/>
        </w:rPr>
        <w:t>10</w:t>
      </w:r>
      <w:r w:rsidR="00A90589" w:rsidRPr="00BB7CB9">
        <w:rPr>
          <w:rFonts w:ascii="Times New Roman" w:eastAsia="Times New Roman" w:hAnsi="Times New Roman" w:cs="Times New Roman"/>
          <w:kern w:val="0"/>
          <w:sz w:val="24"/>
          <w:szCs w:val="24"/>
          <w:vertAlign w:val="superscript"/>
          <w14:ligatures w14:val="none"/>
        </w:rPr>
        <w:t>4</w:t>
      </w:r>
      <w:r w:rsidR="00A90589" w:rsidRPr="00A90589">
        <w:rPr>
          <w:rFonts w:ascii="Times New Roman" w:eastAsia="Times New Roman" w:hAnsi="Times New Roman" w:cs="Times New Roman"/>
          <w:kern w:val="0"/>
          <w:sz w:val="24"/>
          <w:szCs w:val="24"/>
          <w14:ligatures w14:val="none"/>
        </w:rPr>
        <w:t> cells/well</w:t>
      </w:r>
      <w:r w:rsidR="00CA55D1" w:rsidRPr="000553D6">
        <w:rPr>
          <w:rFonts w:ascii="Times New Roman" w:eastAsia="Times New Roman" w:hAnsi="Times New Roman" w:cs="Times New Roman"/>
          <w:kern w:val="0"/>
          <w:sz w:val="24"/>
          <w:szCs w:val="24"/>
          <w14:ligatures w14:val="none"/>
        </w:rPr>
        <w:t xml:space="preserve"> were seeded in a 96-well cell culture plate </w:t>
      </w:r>
      <w:r w:rsidR="00A10A49">
        <w:rPr>
          <w:rFonts w:ascii="Times New Roman" w:eastAsia="Times New Roman" w:hAnsi="Times New Roman" w:cs="Times New Roman"/>
          <w:kern w:val="0"/>
          <w:sz w:val="24"/>
          <w:szCs w:val="24"/>
          <w14:ligatures w14:val="none"/>
        </w:rPr>
        <w:lastRenderedPageBreak/>
        <w:t xml:space="preserve">and </w:t>
      </w:r>
      <w:r w:rsidR="00A10A49" w:rsidRPr="00A10A49">
        <w:rPr>
          <w:rFonts w:ascii="Times New Roman" w:eastAsia="Times New Roman" w:hAnsi="Times New Roman" w:cs="Times New Roman"/>
          <w:kern w:val="0"/>
          <w:sz w:val="24"/>
          <w:szCs w:val="24"/>
          <w14:ligatures w14:val="none"/>
        </w:rPr>
        <w:t>subjected to</w:t>
      </w:r>
      <w:r w:rsidR="00A10A49">
        <w:rPr>
          <w:rFonts w:ascii="Times New Roman" w:eastAsia="Times New Roman" w:hAnsi="Times New Roman" w:cs="Times New Roman"/>
          <w:kern w:val="0"/>
          <w:sz w:val="24"/>
          <w:szCs w:val="24"/>
          <w14:ligatures w14:val="none"/>
        </w:rPr>
        <w:t xml:space="preserve"> </w:t>
      </w:r>
      <w:r w:rsidR="00CA55D1" w:rsidRPr="000553D6">
        <w:rPr>
          <w:rFonts w:ascii="Times New Roman" w:eastAsia="Times New Roman" w:hAnsi="Times New Roman" w:cs="Times New Roman"/>
          <w:kern w:val="0"/>
          <w:sz w:val="24"/>
          <w:szCs w:val="24"/>
          <w14:ligatures w14:val="none"/>
        </w:rPr>
        <w:t xml:space="preserve">increasing concentrations of </w:t>
      </w:r>
      <w:r w:rsidR="00A10A49">
        <w:rPr>
          <w:rFonts w:ascii="Times New Roman" w:eastAsia="Times New Roman" w:hAnsi="Times New Roman" w:cs="Times New Roman"/>
          <w:kern w:val="0"/>
          <w:sz w:val="24"/>
          <w:szCs w:val="24"/>
          <w14:ligatures w14:val="none"/>
        </w:rPr>
        <w:t>CBD</w:t>
      </w:r>
      <w:r w:rsidR="00CA55D1" w:rsidRPr="000553D6">
        <w:rPr>
          <w:rFonts w:ascii="Times New Roman" w:eastAsia="Times New Roman" w:hAnsi="Times New Roman" w:cs="Times New Roman"/>
          <w:kern w:val="0"/>
          <w:sz w:val="24"/>
          <w:szCs w:val="24"/>
          <w14:ligatures w14:val="none"/>
        </w:rPr>
        <w:t xml:space="preserve"> (</w:t>
      </w:r>
      <w:r w:rsidR="00CA55D1" w:rsidRPr="00903A35">
        <w:rPr>
          <w:rFonts w:ascii="Times New Roman" w:eastAsia="Times New Roman" w:hAnsi="Times New Roman" w:cs="Times New Roman"/>
          <w:i/>
          <w:iCs/>
          <w:kern w:val="0"/>
          <w:sz w:val="24"/>
          <w:szCs w:val="24"/>
          <w14:ligatures w14:val="none"/>
        </w:rPr>
        <w:t>i.e.</w:t>
      </w:r>
      <w:r w:rsidR="00CA55D1">
        <w:rPr>
          <w:rFonts w:ascii="Times New Roman" w:eastAsia="Times New Roman" w:hAnsi="Times New Roman" w:cs="Times New Roman"/>
          <w:kern w:val="0"/>
          <w:sz w:val="24"/>
          <w:szCs w:val="24"/>
          <w14:ligatures w14:val="none"/>
        </w:rPr>
        <w:t xml:space="preserve">, </w:t>
      </w:r>
      <w:r w:rsidR="00CA55D1" w:rsidRPr="000553D6">
        <w:rPr>
          <w:rFonts w:ascii="Times New Roman" w:eastAsia="Times New Roman" w:hAnsi="Times New Roman" w:cs="Times New Roman"/>
          <w:kern w:val="0"/>
          <w:sz w:val="24"/>
          <w:szCs w:val="24"/>
          <w14:ligatures w14:val="none"/>
        </w:rPr>
        <w:t xml:space="preserve">free </w:t>
      </w:r>
      <w:r w:rsidR="00CA55D1">
        <w:rPr>
          <w:rFonts w:ascii="Times New Roman" w:eastAsia="Times New Roman" w:hAnsi="Times New Roman" w:cs="Times New Roman"/>
          <w:kern w:val="0"/>
          <w:sz w:val="24"/>
          <w:szCs w:val="24"/>
          <w14:ligatures w14:val="none"/>
        </w:rPr>
        <w:t xml:space="preserve">and attached </w:t>
      </w:r>
      <w:r w:rsidR="00CA55D1" w:rsidRPr="000553D6">
        <w:rPr>
          <w:rFonts w:ascii="Times New Roman" w:eastAsia="Times New Roman" w:hAnsi="Times New Roman" w:cs="Times New Roman"/>
          <w:kern w:val="0"/>
          <w:sz w:val="24"/>
          <w:szCs w:val="24"/>
          <w14:ligatures w14:val="none"/>
        </w:rPr>
        <w:t xml:space="preserve">cannabinoids on </w:t>
      </w:r>
      <w:r w:rsidR="00CA55D1">
        <w:rPr>
          <w:rFonts w:ascii="Times New Roman" w:eastAsia="Times New Roman" w:hAnsi="Times New Roman" w:cs="Times New Roman"/>
          <w:kern w:val="0"/>
          <w:sz w:val="24"/>
          <w:szCs w:val="24"/>
          <w14:ligatures w14:val="none"/>
        </w:rPr>
        <w:t>GNPs</w:t>
      </w:r>
      <w:r w:rsidR="00CA55D1" w:rsidRPr="000553D6">
        <w:rPr>
          <w:rFonts w:ascii="Times New Roman" w:eastAsia="Times New Roman" w:hAnsi="Times New Roman" w:cs="Times New Roman"/>
          <w:kern w:val="0"/>
          <w:sz w:val="24"/>
          <w:szCs w:val="24"/>
          <w14:ligatures w14:val="none"/>
        </w:rPr>
        <w:t xml:space="preserve">). </w:t>
      </w:r>
      <w:commentRangeStart w:id="4"/>
      <w:commentRangeStart w:id="5"/>
      <w:commentRangeEnd w:id="4"/>
      <w:r w:rsidR="00CA55D1">
        <w:rPr>
          <w:rStyle w:val="CommentReference"/>
        </w:rPr>
        <w:commentReference w:id="4"/>
      </w:r>
      <w:commentRangeEnd w:id="5"/>
      <w:r w:rsidR="002F53F6">
        <w:rPr>
          <w:rStyle w:val="CommentReference"/>
        </w:rPr>
        <w:commentReference w:id="5"/>
      </w:r>
      <w:r w:rsidR="009432CC" w:rsidRPr="000553D6">
        <w:rPr>
          <w:rFonts w:ascii="Times New Roman" w:eastAsia="Times New Roman" w:hAnsi="Times New Roman" w:cs="Times New Roman"/>
          <w:kern w:val="0"/>
          <w:sz w:val="24"/>
          <w:szCs w:val="24"/>
          <w14:ligatures w14:val="none"/>
        </w:rPr>
        <w:t xml:space="preserve"> In</w:t>
      </w:r>
      <w:r w:rsidR="004D2708" w:rsidRPr="000553D6">
        <w:rPr>
          <w:rFonts w:ascii="Times New Roman" w:eastAsia="Times New Roman" w:hAnsi="Times New Roman" w:cs="Times New Roman"/>
          <w:kern w:val="0"/>
          <w:sz w:val="24"/>
          <w:szCs w:val="24"/>
          <w14:ligatures w14:val="none"/>
        </w:rPr>
        <w:t xml:space="preserve"> all </w:t>
      </w:r>
      <w:r w:rsidR="00A90589">
        <w:rPr>
          <w:rFonts w:ascii="Times New Roman" w:eastAsia="Times New Roman" w:hAnsi="Times New Roman" w:cs="Times New Roman"/>
          <w:kern w:val="0"/>
          <w:sz w:val="24"/>
          <w:szCs w:val="24"/>
          <w14:ligatures w14:val="none"/>
        </w:rPr>
        <w:t xml:space="preserve">the </w:t>
      </w:r>
      <w:r w:rsidR="004D2708" w:rsidRPr="000553D6">
        <w:rPr>
          <w:rFonts w:ascii="Times New Roman" w:eastAsia="Times New Roman" w:hAnsi="Times New Roman" w:cs="Times New Roman"/>
          <w:kern w:val="0"/>
          <w:sz w:val="24"/>
          <w:szCs w:val="24"/>
          <w14:ligatures w14:val="none"/>
        </w:rPr>
        <w:t>cases</w:t>
      </w:r>
      <w:r w:rsidR="00903A35">
        <w:rPr>
          <w:rFonts w:ascii="Times New Roman" w:eastAsia="Times New Roman" w:hAnsi="Times New Roman" w:cs="Times New Roman"/>
          <w:kern w:val="0"/>
          <w:sz w:val="24"/>
          <w:szCs w:val="24"/>
          <w14:ligatures w14:val="none"/>
        </w:rPr>
        <w:t>,</w:t>
      </w:r>
      <w:r w:rsidR="004D2708" w:rsidRPr="000553D6">
        <w:rPr>
          <w:rFonts w:ascii="Times New Roman" w:eastAsia="Times New Roman" w:hAnsi="Times New Roman" w:cs="Times New Roman"/>
          <w:kern w:val="0"/>
          <w:sz w:val="24"/>
          <w:szCs w:val="24"/>
          <w14:ligatures w14:val="none"/>
        </w:rPr>
        <w:t xml:space="preserve"> </w:t>
      </w:r>
      <w:r w:rsidR="00CA55D1">
        <w:rPr>
          <w:rFonts w:ascii="Times New Roman" w:eastAsia="Times New Roman" w:hAnsi="Times New Roman" w:cs="Times New Roman"/>
          <w:kern w:val="0"/>
          <w:sz w:val="24"/>
          <w:szCs w:val="24"/>
          <w14:ligatures w14:val="none"/>
        </w:rPr>
        <w:t>CBD</w:t>
      </w:r>
      <w:r w:rsidR="00CA55D1" w:rsidRPr="000553D6">
        <w:rPr>
          <w:rFonts w:ascii="Times New Roman" w:eastAsia="Times New Roman" w:hAnsi="Times New Roman" w:cs="Times New Roman"/>
          <w:kern w:val="0"/>
          <w:sz w:val="24"/>
          <w:szCs w:val="24"/>
          <w14:ligatures w14:val="none"/>
        </w:rPr>
        <w:t xml:space="preserve"> </w:t>
      </w:r>
      <w:r w:rsidR="004D2708" w:rsidRPr="000553D6">
        <w:rPr>
          <w:rFonts w:ascii="Times New Roman" w:eastAsia="Times New Roman" w:hAnsi="Times New Roman" w:cs="Times New Roman"/>
          <w:kern w:val="0"/>
          <w:sz w:val="24"/>
          <w:szCs w:val="24"/>
          <w14:ligatures w14:val="none"/>
        </w:rPr>
        <w:t>loaded on</w:t>
      </w:r>
      <w:r w:rsidR="00903A35">
        <w:rPr>
          <w:rFonts w:ascii="Times New Roman" w:eastAsia="Times New Roman" w:hAnsi="Times New Roman" w:cs="Times New Roman"/>
          <w:kern w:val="0"/>
          <w:sz w:val="24"/>
          <w:szCs w:val="24"/>
          <w14:ligatures w14:val="none"/>
        </w:rPr>
        <w:t>to</w:t>
      </w:r>
      <w:r w:rsidR="004D2708" w:rsidRPr="000553D6">
        <w:rPr>
          <w:rFonts w:ascii="Times New Roman" w:eastAsia="Times New Roman" w:hAnsi="Times New Roman" w:cs="Times New Roman"/>
          <w:kern w:val="0"/>
          <w:sz w:val="24"/>
          <w:szCs w:val="24"/>
          <w14:ligatures w14:val="none"/>
        </w:rPr>
        <w:t xml:space="preserve"> </w:t>
      </w:r>
      <w:r w:rsidR="0043674B">
        <w:rPr>
          <w:rFonts w:ascii="Times New Roman" w:eastAsia="Times New Roman" w:hAnsi="Times New Roman" w:cs="Times New Roman"/>
          <w:kern w:val="0"/>
          <w:sz w:val="24"/>
          <w:szCs w:val="24"/>
          <w14:ligatures w14:val="none"/>
        </w:rPr>
        <w:t>GNPs</w:t>
      </w:r>
      <w:r w:rsidR="004D2708" w:rsidRPr="000553D6">
        <w:rPr>
          <w:rFonts w:ascii="Times New Roman" w:eastAsia="Times New Roman" w:hAnsi="Times New Roman" w:cs="Times New Roman"/>
          <w:kern w:val="0"/>
          <w:sz w:val="24"/>
          <w:szCs w:val="24"/>
          <w14:ligatures w14:val="none"/>
        </w:rPr>
        <w:t xml:space="preserve"> were </w:t>
      </w:r>
      <w:r w:rsidR="00903A35" w:rsidRPr="00903A35">
        <w:rPr>
          <w:rFonts w:ascii="Times New Roman" w:eastAsia="Times New Roman" w:hAnsi="Times New Roman" w:cs="Times New Roman"/>
          <w:kern w:val="0"/>
          <w:sz w:val="24"/>
          <w:szCs w:val="24"/>
          <w14:ligatures w14:val="none"/>
        </w:rPr>
        <w:t>significantly more effective</w:t>
      </w:r>
      <w:r w:rsidR="00F2638E">
        <w:rPr>
          <w:rFonts w:ascii="Times New Roman" w:eastAsia="Times New Roman" w:hAnsi="Times New Roman" w:cs="Times New Roman"/>
          <w:kern w:val="0"/>
          <w:sz w:val="24"/>
          <w:szCs w:val="24"/>
          <w14:ligatures w14:val="none"/>
        </w:rPr>
        <w:t xml:space="preserve"> in killing cancer cells</w:t>
      </w:r>
      <w:r w:rsidR="00903A35">
        <w:rPr>
          <w:rFonts w:ascii="Times New Roman" w:eastAsia="Times New Roman" w:hAnsi="Times New Roman" w:cs="Times New Roman"/>
          <w:kern w:val="0"/>
          <w:sz w:val="24"/>
          <w:szCs w:val="24"/>
          <w14:ligatures w14:val="none"/>
        </w:rPr>
        <w:t xml:space="preserve"> </w:t>
      </w:r>
      <w:r w:rsidR="004D2708" w:rsidRPr="000553D6">
        <w:rPr>
          <w:rFonts w:ascii="Times New Roman" w:eastAsia="Times New Roman" w:hAnsi="Times New Roman" w:cs="Times New Roman"/>
          <w:kern w:val="0"/>
          <w:sz w:val="24"/>
          <w:szCs w:val="24"/>
          <w14:ligatures w14:val="none"/>
        </w:rPr>
        <w:t xml:space="preserve">than </w:t>
      </w:r>
      <w:r w:rsidR="00903A35">
        <w:rPr>
          <w:rFonts w:ascii="Times New Roman" w:eastAsia="Times New Roman" w:hAnsi="Times New Roman" w:cs="Times New Roman"/>
          <w:kern w:val="0"/>
          <w:sz w:val="24"/>
          <w:szCs w:val="24"/>
          <w14:ligatures w14:val="none"/>
        </w:rPr>
        <w:t xml:space="preserve">their </w:t>
      </w:r>
      <w:r w:rsidR="004D2708" w:rsidRPr="000553D6">
        <w:rPr>
          <w:rFonts w:ascii="Times New Roman" w:eastAsia="Times New Roman" w:hAnsi="Times New Roman" w:cs="Times New Roman"/>
          <w:kern w:val="0"/>
          <w:sz w:val="24"/>
          <w:szCs w:val="24"/>
          <w14:ligatures w14:val="none"/>
        </w:rPr>
        <w:t xml:space="preserve">simple aqueous solution. </w:t>
      </w:r>
      <w:r w:rsidR="00BD46A4" w:rsidRPr="000553D6">
        <w:rPr>
          <w:rFonts w:ascii="Times New Roman" w:eastAsia="Times New Roman" w:hAnsi="Times New Roman" w:cs="Times New Roman"/>
          <w:kern w:val="0"/>
          <w:sz w:val="24"/>
          <w:szCs w:val="24"/>
          <w14:ligatures w14:val="none"/>
        </w:rPr>
        <w:t xml:space="preserve">As an </w:t>
      </w:r>
      <w:r w:rsidR="00F00948" w:rsidRPr="000553D6">
        <w:rPr>
          <w:rFonts w:ascii="Times New Roman" w:eastAsia="Times New Roman" w:hAnsi="Times New Roman" w:cs="Times New Roman"/>
          <w:kern w:val="0"/>
          <w:sz w:val="24"/>
          <w:szCs w:val="24"/>
          <w14:ligatures w14:val="none"/>
        </w:rPr>
        <w:t>example,</w:t>
      </w:r>
      <w:r w:rsidR="00BD46A4" w:rsidRPr="000553D6">
        <w:rPr>
          <w:rFonts w:ascii="Times New Roman" w:eastAsia="Times New Roman" w:hAnsi="Times New Roman" w:cs="Times New Roman"/>
          <w:kern w:val="0"/>
          <w:sz w:val="24"/>
          <w:szCs w:val="24"/>
          <w14:ligatures w14:val="none"/>
        </w:rPr>
        <w:t xml:space="preserve"> for </w:t>
      </w:r>
      <w:r w:rsidR="00F82463" w:rsidRPr="004322AD">
        <w:rPr>
          <w:rFonts w:ascii="Times New Roman" w:eastAsia="Times New Roman" w:hAnsi="Times New Roman" w:cs="Times New Roman"/>
          <w:kern w:val="0"/>
          <w:sz w:val="24"/>
          <w:szCs w:val="24"/>
          <w14:ligatures w14:val="none"/>
        </w:rPr>
        <w:t>SK</w:t>
      </w:r>
      <w:r w:rsidR="00930036" w:rsidRPr="004322AD">
        <w:rPr>
          <w:rFonts w:ascii="Times New Roman" w:eastAsia="Times New Roman" w:hAnsi="Times New Roman" w:cs="Times New Roman"/>
          <w:kern w:val="0"/>
          <w:sz w:val="24"/>
          <w:szCs w:val="24"/>
          <w14:ligatures w14:val="none"/>
        </w:rPr>
        <w:t>-BR-3</w:t>
      </w:r>
      <w:r w:rsidR="00BD46A4" w:rsidRPr="004322AD">
        <w:rPr>
          <w:rFonts w:ascii="Times New Roman" w:eastAsia="Times New Roman" w:hAnsi="Times New Roman" w:cs="Times New Roman"/>
          <w:kern w:val="0"/>
          <w:sz w:val="24"/>
          <w:szCs w:val="24"/>
          <w14:ligatures w14:val="none"/>
        </w:rPr>
        <w:t xml:space="preserve"> </w:t>
      </w:r>
      <w:r w:rsidR="00930036" w:rsidRPr="004322AD">
        <w:rPr>
          <w:rFonts w:ascii="Times New Roman" w:eastAsia="Times New Roman" w:hAnsi="Times New Roman" w:cs="Times New Roman"/>
          <w:kern w:val="0"/>
          <w:sz w:val="24"/>
          <w:szCs w:val="24"/>
          <w14:ligatures w14:val="none"/>
        </w:rPr>
        <w:t xml:space="preserve">(a human breast </w:t>
      </w:r>
      <w:r w:rsidR="00BD46A4" w:rsidRPr="004322AD">
        <w:rPr>
          <w:rFonts w:ascii="Times New Roman" w:eastAsia="Times New Roman" w:hAnsi="Times New Roman" w:cs="Times New Roman"/>
          <w:kern w:val="0"/>
          <w:sz w:val="24"/>
          <w:szCs w:val="24"/>
          <w14:ligatures w14:val="none"/>
        </w:rPr>
        <w:t>cell</w:t>
      </w:r>
      <w:r w:rsidR="00F36946" w:rsidRPr="004322AD">
        <w:rPr>
          <w:rFonts w:ascii="Times New Roman" w:eastAsia="Times New Roman" w:hAnsi="Times New Roman" w:cs="Times New Roman"/>
          <w:kern w:val="0"/>
          <w:sz w:val="24"/>
          <w:szCs w:val="24"/>
          <w14:ligatures w14:val="none"/>
        </w:rPr>
        <w:t xml:space="preserve"> line</w:t>
      </w:r>
      <w:r w:rsidR="00930036" w:rsidRPr="004322AD">
        <w:rPr>
          <w:rFonts w:ascii="Times New Roman" w:eastAsia="Times New Roman" w:hAnsi="Times New Roman" w:cs="Times New Roman"/>
          <w:kern w:val="0"/>
          <w:sz w:val="24"/>
          <w:szCs w:val="24"/>
          <w14:ligatures w14:val="none"/>
        </w:rPr>
        <w:t>)</w:t>
      </w:r>
      <w:r w:rsidR="00903A35" w:rsidRPr="004322AD">
        <w:rPr>
          <w:rFonts w:ascii="Times New Roman" w:eastAsia="Times New Roman" w:hAnsi="Times New Roman" w:cs="Times New Roman"/>
          <w:kern w:val="0"/>
          <w:sz w:val="24"/>
          <w:szCs w:val="24"/>
          <w14:ligatures w14:val="none"/>
        </w:rPr>
        <w:t>,</w:t>
      </w:r>
      <w:r w:rsidR="00BD46A4" w:rsidRPr="004322AD">
        <w:rPr>
          <w:rFonts w:ascii="Times New Roman" w:eastAsia="Times New Roman" w:hAnsi="Times New Roman" w:cs="Times New Roman"/>
          <w:kern w:val="0"/>
          <w:sz w:val="24"/>
          <w:szCs w:val="24"/>
          <w14:ligatures w14:val="none"/>
        </w:rPr>
        <w:t xml:space="preserve"> </w:t>
      </w:r>
      <w:r w:rsidR="00DE3854" w:rsidRPr="004322AD">
        <w:rPr>
          <w:rFonts w:ascii="Times New Roman" w:eastAsia="Times New Roman" w:hAnsi="Times New Roman" w:cs="Times New Roman"/>
          <w:kern w:val="0"/>
          <w:sz w:val="24"/>
          <w:szCs w:val="24"/>
          <w14:ligatures w14:val="none"/>
        </w:rPr>
        <w:t>IC</w:t>
      </w:r>
      <w:r w:rsidR="00DE3854" w:rsidRPr="004322AD">
        <w:rPr>
          <w:rFonts w:ascii="Times New Roman" w:eastAsia="Times New Roman" w:hAnsi="Times New Roman" w:cs="Times New Roman"/>
          <w:kern w:val="0"/>
          <w:sz w:val="24"/>
          <w:szCs w:val="24"/>
          <w:vertAlign w:val="subscript"/>
          <w14:ligatures w14:val="none"/>
        </w:rPr>
        <w:t>50</w:t>
      </w:r>
      <w:r w:rsidR="00DE3854" w:rsidRPr="000553D6">
        <w:rPr>
          <w:rFonts w:ascii="Times New Roman" w:eastAsia="Times New Roman" w:hAnsi="Times New Roman" w:cs="Times New Roman"/>
          <w:kern w:val="0"/>
          <w:sz w:val="24"/>
          <w:szCs w:val="24"/>
          <w14:ligatures w14:val="none"/>
        </w:rPr>
        <w:t xml:space="preserve"> of free </w:t>
      </w:r>
      <w:r w:rsidR="00F36946">
        <w:rPr>
          <w:rFonts w:ascii="Times New Roman" w:eastAsia="Times New Roman" w:hAnsi="Times New Roman" w:cs="Times New Roman"/>
          <w:kern w:val="0"/>
          <w:sz w:val="24"/>
          <w:szCs w:val="24"/>
          <w14:ligatures w14:val="none"/>
        </w:rPr>
        <w:t>CBD</w:t>
      </w:r>
      <w:r w:rsidR="00DE3854" w:rsidRPr="000553D6">
        <w:rPr>
          <w:rFonts w:ascii="Times New Roman" w:eastAsia="Times New Roman" w:hAnsi="Times New Roman" w:cs="Times New Roman"/>
          <w:kern w:val="0"/>
          <w:sz w:val="24"/>
          <w:szCs w:val="24"/>
          <w14:ligatures w14:val="none"/>
        </w:rPr>
        <w:t xml:space="preserve"> </w:t>
      </w:r>
      <w:r w:rsidR="00BD46A4" w:rsidRPr="000553D6">
        <w:rPr>
          <w:rFonts w:ascii="Times New Roman" w:eastAsia="Times New Roman" w:hAnsi="Times New Roman" w:cs="Times New Roman"/>
          <w:kern w:val="0"/>
          <w:sz w:val="24"/>
          <w:szCs w:val="24"/>
          <w14:ligatures w14:val="none"/>
        </w:rPr>
        <w:t xml:space="preserve">was </w:t>
      </w:r>
      <w:r w:rsidR="00903A35" w:rsidRPr="00903A35">
        <w:rPr>
          <w:rFonts w:ascii="Times New Roman" w:eastAsia="Times New Roman" w:hAnsi="Times New Roman" w:cs="Times New Roman"/>
          <w:kern w:val="0"/>
          <w:sz w:val="24"/>
          <w:szCs w:val="24"/>
          <w14:ligatures w14:val="none"/>
        </w:rPr>
        <w:t xml:space="preserve">approximately </w:t>
      </w:r>
      <w:r w:rsidR="00F36946">
        <w:rPr>
          <w:rFonts w:ascii="Times New Roman" w:eastAsia="Times New Roman" w:hAnsi="Times New Roman" w:cs="Times New Roman"/>
          <w:kern w:val="0"/>
          <w:sz w:val="24"/>
          <w:szCs w:val="24"/>
          <w14:ligatures w14:val="none"/>
        </w:rPr>
        <w:t>13</w:t>
      </w:r>
      <w:r w:rsidR="00BD46A4" w:rsidRPr="000553D6">
        <w:rPr>
          <w:rFonts w:ascii="Times New Roman" w:eastAsia="Times New Roman" w:hAnsi="Times New Roman" w:cs="Times New Roman"/>
          <w:kern w:val="0"/>
          <w:sz w:val="24"/>
          <w:szCs w:val="24"/>
          <w14:ligatures w14:val="none"/>
        </w:rPr>
        <w:t xml:space="preserve"> µM</w:t>
      </w:r>
      <w:r w:rsidR="00903A35">
        <w:rPr>
          <w:rFonts w:ascii="Times New Roman" w:eastAsia="Times New Roman" w:hAnsi="Times New Roman" w:cs="Times New Roman"/>
          <w:kern w:val="0"/>
          <w:sz w:val="24"/>
          <w:szCs w:val="24"/>
          <w14:ligatures w14:val="none"/>
        </w:rPr>
        <w:t>,</w:t>
      </w:r>
      <w:r w:rsidR="00BD46A4" w:rsidRPr="000553D6">
        <w:rPr>
          <w:rFonts w:ascii="Times New Roman" w:eastAsia="Times New Roman" w:hAnsi="Times New Roman" w:cs="Times New Roman"/>
          <w:kern w:val="0"/>
          <w:sz w:val="24"/>
          <w:szCs w:val="24"/>
          <w14:ligatures w14:val="none"/>
        </w:rPr>
        <w:t xml:space="preserve"> </w:t>
      </w:r>
      <w:r w:rsidR="00903A35">
        <w:rPr>
          <w:rFonts w:ascii="Times New Roman" w:eastAsia="Times New Roman" w:hAnsi="Times New Roman" w:cs="Times New Roman"/>
          <w:kern w:val="0"/>
          <w:sz w:val="24"/>
          <w:szCs w:val="24"/>
          <w14:ligatures w14:val="none"/>
        </w:rPr>
        <w:t>whereas</w:t>
      </w:r>
      <w:r w:rsidR="00903A35" w:rsidRPr="000553D6">
        <w:rPr>
          <w:rFonts w:ascii="Times New Roman" w:eastAsia="Times New Roman" w:hAnsi="Times New Roman" w:cs="Times New Roman"/>
          <w:kern w:val="0"/>
          <w:sz w:val="24"/>
          <w:szCs w:val="24"/>
          <w14:ligatures w14:val="none"/>
        </w:rPr>
        <w:t xml:space="preserve"> </w:t>
      </w:r>
      <w:r w:rsidR="00BD46A4" w:rsidRPr="000553D6">
        <w:rPr>
          <w:rFonts w:ascii="Times New Roman" w:eastAsia="Times New Roman" w:hAnsi="Times New Roman" w:cs="Times New Roman"/>
          <w:kern w:val="0"/>
          <w:sz w:val="24"/>
          <w:szCs w:val="24"/>
          <w14:ligatures w14:val="none"/>
        </w:rPr>
        <w:t xml:space="preserve">that of </w:t>
      </w:r>
      <w:r w:rsidR="00F36946">
        <w:rPr>
          <w:rFonts w:ascii="Times New Roman" w:eastAsia="Times New Roman" w:hAnsi="Times New Roman" w:cs="Times New Roman"/>
          <w:kern w:val="0"/>
          <w:sz w:val="24"/>
          <w:szCs w:val="24"/>
          <w14:ligatures w14:val="none"/>
        </w:rPr>
        <w:t>CBD</w:t>
      </w:r>
      <w:r w:rsidR="00DE3854" w:rsidRPr="000553D6">
        <w:rPr>
          <w:rFonts w:ascii="Times New Roman" w:eastAsia="Times New Roman" w:hAnsi="Times New Roman" w:cs="Times New Roman"/>
          <w:kern w:val="0"/>
          <w:sz w:val="24"/>
          <w:szCs w:val="24"/>
          <w14:ligatures w14:val="none"/>
        </w:rPr>
        <w:t xml:space="preserve"> loaded on </w:t>
      </w:r>
      <w:r w:rsidR="0043674B">
        <w:rPr>
          <w:rFonts w:ascii="Times New Roman" w:eastAsia="Times New Roman" w:hAnsi="Times New Roman" w:cs="Times New Roman"/>
          <w:kern w:val="0"/>
          <w:sz w:val="24"/>
          <w:szCs w:val="24"/>
          <w14:ligatures w14:val="none"/>
        </w:rPr>
        <w:t>GNPs</w:t>
      </w:r>
      <w:r w:rsidR="00BD46A4" w:rsidRPr="000553D6">
        <w:rPr>
          <w:rFonts w:ascii="Times New Roman" w:eastAsia="Times New Roman" w:hAnsi="Times New Roman" w:cs="Times New Roman"/>
          <w:kern w:val="0"/>
          <w:sz w:val="24"/>
          <w:szCs w:val="24"/>
          <w14:ligatures w14:val="none"/>
        </w:rPr>
        <w:t xml:space="preserve"> was </w:t>
      </w:r>
      <w:r w:rsidR="00903A35" w:rsidRPr="00903A35">
        <w:rPr>
          <w:rFonts w:ascii="Times New Roman" w:eastAsia="Times New Roman" w:hAnsi="Times New Roman" w:cs="Times New Roman"/>
          <w:kern w:val="0"/>
          <w:sz w:val="24"/>
          <w:szCs w:val="24"/>
          <w14:ligatures w14:val="none"/>
        </w:rPr>
        <w:t xml:space="preserve">approximately </w:t>
      </w:r>
      <w:r w:rsidR="00F36946">
        <w:rPr>
          <w:rFonts w:ascii="Times New Roman" w:eastAsia="Times New Roman" w:hAnsi="Times New Roman" w:cs="Times New Roman"/>
          <w:kern w:val="0"/>
          <w:sz w:val="24"/>
          <w:szCs w:val="24"/>
          <w14:ligatures w14:val="none"/>
        </w:rPr>
        <w:t>9</w:t>
      </w:r>
      <w:r w:rsidR="00BD46A4" w:rsidRPr="000553D6">
        <w:rPr>
          <w:rFonts w:ascii="Times New Roman" w:eastAsia="Times New Roman" w:hAnsi="Times New Roman" w:cs="Times New Roman"/>
          <w:kern w:val="0"/>
          <w:sz w:val="24"/>
          <w:szCs w:val="24"/>
          <w14:ligatures w14:val="none"/>
        </w:rPr>
        <w:t xml:space="preserve"> µM</w:t>
      </w:r>
      <w:r w:rsidR="00DE3854" w:rsidRPr="000553D6">
        <w:rPr>
          <w:rFonts w:ascii="Times New Roman" w:eastAsia="Times New Roman" w:hAnsi="Times New Roman" w:cs="Times New Roman"/>
          <w:kern w:val="0"/>
          <w:sz w:val="24"/>
          <w:szCs w:val="24"/>
          <w14:ligatures w14:val="none"/>
        </w:rPr>
        <w:t xml:space="preserve">. </w:t>
      </w:r>
      <w:r w:rsidR="00903A35">
        <w:rPr>
          <w:rFonts w:ascii="Times New Roman" w:eastAsia="Times New Roman" w:hAnsi="Times New Roman" w:cs="Times New Roman"/>
          <w:kern w:val="0"/>
          <w:sz w:val="24"/>
          <w:szCs w:val="24"/>
          <w14:ligatures w14:val="none"/>
        </w:rPr>
        <w:t xml:space="preserve">Subsequently, 3D </w:t>
      </w:r>
      <w:r w:rsidR="00903A35" w:rsidRPr="00903A35">
        <w:rPr>
          <w:rFonts w:ascii="Times New Roman" w:eastAsia="Times New Roman" w:hAnsi="Times New Roman" w:cs="Times New Roman"/>
          <w:i/>
          <w:iCs/>
          <w:kern w:val="0"/>
          <w:sz w:val="24"/>
          <w:szCs w:val="24"/>
          <w14:ligatures w14:val="none"/>
        </w:rPr>
        <w:t>in vitro</w:t>
      </w:r>
      <w:r w:rsidR="00903A35">
        <w:rPr>
          <w:rFonts w:ascii="Times New Roman" w:eastAsia="Times New Roman" w:hAnsi="Times New Roman" w:cs="Times New Roman"/>
          <w:kern w:val="0"/>
          <w:sz w:val="24"/>
          <w:szCs w:val="24"/>
          <w14:ligatures w14:val="none"/>
        </w:rPr>
        <w:t xml:space="preserve"> cell culture</w:t>
      </w:r>
      <w:r w:rsidR="00903A35" w:rsidRPr="000553D6">
        <w:rPr>
          <w:rFonts w:ascii="Times New Roman" w:eastAsia="Times New Roman" w:hAnsi="Times New Roman" w:cs="Times New Roman"/>
          <w:kern w:val="0"/>
          <w:sz w:val="24"/>
          <w:szCs w:val="24"/>
          <w14:ligatures w14:val="none"/>
        </w:rPr>
        <w:t xml:space="preserve"> </w:t>
      </w:r>
      <w:r w:rsidR="00F00948" w:rsidRPr="000553D6">
        <w:rPr>
          <w:rFonts w:ascii="Times New Roman" w:eastAsia="Times New Roman" w:hAnsi="Times New Roman" w:cs="Times New Roman"/>
          <w:kern w:val="0"/>
          <w:sz w:val="24"/>
          <w:szCs w:val="24"/>
          <w14:ligatures w14:val="none"/>
        </w:rPr>
        <w:t xml:space="preserve">experiments were </w:t>
      </w:r>
      <w:r w:rsidR="00903A35">
        <w:rPr>
          <w:rFonts w:ascii="Times New Roman" w:eastAsia="Times New Roman" w:hAnsi="Times New Roman" w:cs="Times New Roman"/>
          <w:kern w:val="0"/>
          <w:sz w:val="24"/>
          <w:szCs w:val="24"/>
          <w14:ligatures w14:val="none"/>
        </w:rPr>
        <w:t>conducted</w:t>
      </w:r>
      <w:r w:rsidR="00903A35" w:rsidRPr="000553D6">
        <w:rPr>
          <w:rFonts w:ascii="Times New Roman" w:eastAsia="Times New Roman" w:hAnsi="Times New Roman" w:cs="Times New Roman"/>
          <w:kern w:val="0"/>
          <w:sz w:val="24"/>
          <w:szCs w:val="24"/>
          <w14:ligatures w14:val="none"/>
        </w:rPr>
        <w:t xml:space="preserve"> </w:t>
      </w:r>
      <w:r w:rsidR="00F00948" w:rsidRPr="000553D6">
        <w:rPr>
          <w:rFonts w:ascii="Times New Roman" w:eastAsia="Times New Roman" w:hAnsi="Times New Roman" w:cs="Times New Roman"/>
          <w:kern w:val="0"/>
          <w:sz w:val="24"/>
          <w:szCs w:val="24"/>
          <w14:ligatures w14:val="none"/>
        </w:rPr>
        <w:t>on MDA-MB-231 spheroids</w:t>
      </w:r>
      <w:r w:rsidR="00903A35">
        <w:rPr>
          <w:rFonts w:ascii="Times New Roman" w:eastAsia="Times New Roman" w:hAnsi="Times New Roman" w:cs="Times New Roman"/>
          <w:kern w:val="0"/>
          <w:sz w:val="24"/>
          <w:szCs w:val="24"/>
          <w14:ligatures w14:val="none"/>
        </w:rPr>
        <w:t>,</w:t>
      </w:r>
      <w:r w:rsidR="000E39D1" w:rsidRPr="000553D6">
        <w:rPr>
          <w:rFonts w:ascii="Times New Roman" w:eastAsia="Times New Roman" w:hAnsi="Times New Roman" w:cs="Times New Roman"/>
          <w:kern w:val="0"/>
          <w:sz w:val="24"/>
          <w:szCs w:val="24"/>
          <w14:ligatures w14:val="none"/>
        </w:rPr>
        <w:t xml:space="preserve"> </w:t>
      </w:r>
      <w:r w:rsidR="007B5435">
        <w:rPr>
          <w:rFonts w:ascii="Times New Roman" w:eastAsia="Times New Roman" w:hAnsi="Times New Roman" w:cs="Times New Roman"/>
          <w:kern w:val="0"/>
          <w:sz w:val="24"/>
          <w:szCs w:val="24"/>
          <w14:ligatures w14:val="none"/>
        </w:rPr>
        <w:t xml:space="preserve">which </w:t>
      </w:r>
      <w:r w:rsidR="00C86096">
        <w:rPr>
          <w:rFonts w:ascii="Times New Roman" w:eastAsia="Times New Roman" w:hAnsi="Times New Roman" w:cs="Times New Roman"/>
          <w:kern w:val="0"/>
          <w:sz w:val="24"/>
          <w:szCs w:val="24"/>
          <w14:ligatures w14:val="none"/>
        </w:rPr>
        <w:t xml:space="preserve">represents </w:t>
      </w:r>
      <w:r w:rsidR="007B5435">
        <w:rPr>
          <w:rFonts w:ascii="Times New Roman" w:eastAsia="Times New Roman" w:hAnsi="Times New Roman" w:cs="Times New Roman"/>
          <w:kern w:val="0"/>
          <w:sz w:val="24"/>
          <w:szCs w:val="24"/>
          <w14:ligatures w14:val="none"/>
        </w:rPr>
        <w:t>a more</w:t>
      </w:r>
      <w:r w:rsidR="007B5435" w:rsidRPr="007B5435">
        <w:rPr>
          <w:rFonts w:ascii="Times New Roman" w:eastAsia="Times New Roman" w:hAnsi="Times New Roman" w:cs="Times New Roman"/>
          <w:kern w:val="0"/>
          <w:sz w:val="24"/>
          <w:szCs w:val="24"/>
          <w14:ligatures w14:val="none"/>
        </w:rPr>
        <w:t xml:space="preserve"> accurate </w:t>
      </w:r>
      <w:r w:rsidR="007B5435">
        <w:rPr>
          <w:rFonts w:ascii="Times New Roman" w:eastAsia="Times New Roman" w:hAnsi="Times New Roman" w:cs="Times New Roman"/>
          <w:kern w:val="0"/>
          <w:sz w:val="24"/>
          <w:szCs w:val="24"/>
          <w14:ligatures w14:val="none"/>
        </w:rPr>
        <w:t xml:space="preserve">model of </w:t>
      </w:r>
      <w:r w:rsidR="007B5435" w:rsidRPr="007B5435">
        <w:rPr>
          <w:rFonts w:ascii="Times New Roman" w:eastAsia="Times New Roman" w:hAnsi="Times New Roman" w:cs="Times New Roman"/>
          <w:kern w:val="0"/>
          <w:sz w:val="24"/>
          <w:szCs w:val="24"/>
          <w14:ligatures w14:val="none"/>
        </w:rPr>
        <w:t xml:space="preserve">tumors </w:t>
      </w:r>
      <w:r w:rsidR="00C86096">
        <w:rPr>
          <w:rFonts w:ascii="Times New Roman" w:eastAsia="Times New Roman" w:hAnsi="Times New Roman" w:cs="Times New Roman"/>
          <w:kern w:val="0"/>
          <w:sz w:val="24"/>
          <w:szCs w:val="24"/>
          <w14:ligatures w14:val="none"/>
        </w:rPr>
        <w:t>in</w:t>
      </w:r>
      <w:r w:rsidR="007B5435" w:rsidRPr="007B5435">
        <w:rPr>
          <w:rFonts w:ascii="Times New Roman" w:eastAsia="Times New Roman" w:hAnsi="Times New Roman" w:cs="Times New Roman"/>
          <w:kern w:val="0"/>
          <w:sz w:val="24"/>
          <w:szCs w:val="24"/>
          <w14:ligatures w14:val="none"/>
        </w:rPr>
        <w:t xml:space="preserve"> living organisms</w:t>
      </w:r>
      <w:r w:rsidR="007B5435">
        <w:rPr>
          <w:rFonts w:ascii="Times New Roman" w:eastAsia="Times New Roman" w:hAnsi="Times New Roman" w:cs="Times New Roman"/>
          <w:kern w:val="0"/>
          <w:sz w:val="24"/>
          <w:szCs w:val="24"/>
          <w14:ligatures w14:val="none"/>
        </w:rPr>
        <w:t xml:space="preserve">. </w:t>
      </w:r>
      <w:r w:rsidR="00C86096">
        <w:rPr>
          <w:rFonts w:ascii="Times New Roman" w:eastAsia="Times New Roman" w:hAnsi="Times New Roman" w:cs="Times New Roman"/>
          <w:kern w:val="0"/>
          <w:sz w:val="24"/>
          <w:szCs w:val="24"/>
          <w14:ligatures w14:val="none"/>
        </w:rPr>
        <w:t>Interestingly,</w:t>
      </w:r>
      <w:r w:rsidR="00BB7CB9">
        <w:rPr>
          <w:rFonts w:ascii="Times New Roman" w:eastAsia="Times New Roman" w:hAnsi="Times New Roman" w:cs="Times New Roman"/>
          <w:kern w:val="0"/>
          <w:sz w:val="24"/>
          <w:szCs w:val="24"/>
          <w14:ligatures w14:val="none"/>
        </w:rPr>
        <w:t xml:space="preserve"> </w:t>
      </w:r>
      <w:r w:rsidR="00A10A49">
        <w:rPr>
          <w:rFonts w:ascii="Times New Roman" w:eastAsia="Times New Roman" w:hAnsi="Times New Roman" w:cs="Times New Roman"/>
          <w:kern w:val="0"/>
          <w:sz w:val="24"/>
          <w:szCs w:val="24"/>
          <w14:ligatures w14:val="none"/>
        </w:rPr>
        <w:t>CBD</w:t>
      </w:r>
      <w:r w:rsidR="000E39D1" w:rsidRPr="000553D6">
        <w:rPr>
          <w:rFonts w:ascii="Times New Roman" w:eastAsia="Times New Roman" w:hAnsi="Times New Roman" w:cs="Times New Roman"/>
          <w:kern w:val="0"/>
          <w:sz w:val="24"/>
          <w:szCs w:val="24"/>
          <w14:ligatures w14:val="none"/>
        </w:rPr>
        <w:t xml:space="preserve"> loaded on </w:t>
      </w:r>
      <w:r w:rsidR="0043674B">
        <w:rPr>
          <w:rFonts w:ascii="Times New Roman" w:eastAsia="Times New Roman" w:hAnsi="Times New Roman" w:cs="Times New Roman"/>
          <w:kern w:val="0"/>
          <w:sz w:val="24"/>
          <w:szCs w:val="24"/>
          <w14:ligatures w14:val="none"/>
        </w:rPr>
        <w:t>GNPs</w:t>
      </w:r>
      <w:r w:rsidR="00724AB9">
        <w:rPr>
          <w:rFonts w:ascii="Times New Roman" w:eastAsia="Times New Roman" w:hAnsi="Times New Roman" w:cs="Times New Roman"/>
          <w:kern w:val="0"/>
          <w:sz w:val="24"/>
          <w:szCs w:val="24"/>
          <w14:ligatures w14:val="none"/>
        </w:rPr>
        <w:t xml:space="preserve"> </w:t>
      </w:r>
      <w:r w:rsidR="00C86096">
        <w:rPr>
          <w:rFonts w:ascii="Times New Roman" w:eastAsia="Times New Roman" w:hAnsi="Times New Roman" w:cs="Times New Roman"/>
          <w:kern w:val="0"/>
          <w:sz w:val="24"/>
          <w:szCs w:val="24"/>
          <w14:ligatures w14:val="none"/>
        </w:rPr>
        <w:t>exhibited</w:t>
      </w:r>
      <w:r w:rsidR="00724AB9">
        <w:rPr>
          <w:rFonts w:ascii="Times New Roman" w:eastAsia="Times New Roman" w:hAnsi="Times New Roman" w:cs="Times New Roman"/>
          <w:kern w:val="0"/>
          <w:sz w:val="24"/>
          <w:szCs w:val="24"/>
          <w14:ligatures w14:val="none"/>
        </w:rPr>
        <w:t xml:space="preserve"> more effective</w:t>
      </w:r>
      <w:r w:rsidR="007C540F">
        <w:rPr>
          <w:rFonts w:ascii="Times New Roman" w:eastAsia="Times New Roman" w:hAnsi="Times New Roman" w:cs="Times New Roman"/>
          <w:kern w:val="0"/>
          <w:sz w:val="24"/>
          <w:szCs w:val="24"/>
          <w14:ligatures w14:val="none"/>
        </w:rPr>
        <w:t>ness</w:t>
      </w:r>
      <w:r w:rsidR="00B275A2">
        <w:rPr>
          <w:rFonts w:ascii="Times New Roman" w:eastAsia="Times New Roman" w:hAnsi="Times New Roman" w:cs="Times New Roman"/>
          <w:kern w:val="0"/>
          <w:sz w:val="24"/>
          <w:szCs w:val="24"/>
          <w14:ligatures w14:val="none"/>
        </w:rPr>
        <w:t xml:space="preserve"> in </w:t>
      </w:r>
      <w:r w:rsidR="00C86096">
        <w:rPr>
          <w:rFonts w:ascii="Times New Roman" w:eastAsia="Times New Roman" w:hAnsi="Times New Roman" w:cs="Times New Roman"/>
          <w:kern w:val="0"/>
          <w:sz w:val="24"/>
          <w:szCs w:val="24"/>
          <w14:ligatures w14:val="none"/>
        </w:rPr>
        <w:t>disrupting</w:t>
      </w:r>
      <w:r w:rsidR="00B275A2">
        <w:rPr>
          <w:rFonts w:ascii="Times New Roman" w:eastAsia="Times New Roman" w:hAnsi="Times New Roman" w:cs="Times New Roman"/>
          <w:kern w:val="0"/>
          <w:sz w:val="24"/>
          <w:szCs w:val="24"/>
          <w14:ligatures w14:val="none"/>
        </w:rPr>
        <w:t xml:space="preserve"> spheroids</w:t>
      </w:r>
      <w:r w:rsidR="00724AB9">
        <w:rPr>
          <w:rFonts w:ascii="Times New Roman" w:eastAsia="Times New Roman" w:hAnsi="Times New Roman" w:cs="Times New Roman"/>
          <w:kern w:val="0"/>
          <w:sz w:val="24"/>
          <w:szCs w:val="24"/>
          <w14:ligatures w14:val="none"/>
        </w:rPr>
        <w:t xml:space="preserve"> </w:t>
      </w:r>
      <w:r w:rsidR="007C540F">
        <w:rPr>
          <w:rFonts w:ascii="Times New Roman" w:eastAsia="Times New Roman" w:hAnsi="Times New Roman" w:cs="Times New Roman"/>
          <w:kern w:val="0"/>
          <w:sz w:val="24"/>
          <w:szCs w:val="24"/>
          <w14:ligatures w14:val="none"/>
        </w:rPr>
        <w:t xml:space="preserve">as </w:t>
      </w:r>
      <w:r w:rsidR="00C86096">
        <w:rPr>
          <w:rFonts w:ascii="Times New Roman" w:eastAsia="Times New Roman" w:hAnsi="Times New Roman" w:cs="Times New Roman"/>
          <w:kern w:val="0"/>
          <w:sz w:val="24"/>
          <w:szCs w:val="24"/>
          <w14:ligatures w14:val="none"/>
        </w:rPr>
        <w:t>compared to</w:t>
      </w:r>
      <w:r w:rsidR="00B275A2">
        <w:rPr>
          <w:rFonts w:ascii="Times New Roman" w:eastAsia="Times New Roman" w:hAnsi="Times New Roman" w:cs="Times New Roman"/>
          <w:kern w:val="0"/>
          <w:sz w:val="24"/>
          <w:szCs w:val="24"/>
          <w14:ligatures w14:val="none"/>
        </w:rPr>
        <w:t xml:space="preserve"> </w:t>
      </w:r>
      <w:r w:rsidR="000E39D1" w:rsidRPr="000553D6">
        <w:rPr>
          <w:rFonts w:ascii="Times New Roman" w:eastAsia="Times New Roman" w:hAnsi="Times New Roman" w:cs="Times New Roman"/>
          <w:kern w:val="0"/>
          <w:sz w:val="24"/>
          <w:szCs w:val="24"/>
          <w14:ligatures w14:val="none"/>
        </w:rPr>
        <w:t>pure compounds</w:t>
      </w:r>
      <w:r w:rsidR="005163CA">
        <w:rPr>
          <w:rFonts w:ascii="Times New Roman" w:eastAsia="Times New Roman" w:hAnsi="Times New Roman" w:cs="Times New Roman"/>
          <w:kern w:val="0"/>
          <w:sz w:val="24"/>
          <w:szCs w:val="24"/>
          <w14:ligatures w14:val="none"/>
        </w:rPr>
        <w:t>.</w:t>
      </w:r>
      <w:r w:rsidR="00F00948" w:rsidRPr="000553D6">
        <w:rPr>
          <w:rFonts w:ascii="Times New Roman" w:eastAsia="Times New Roman" w:hAnsi="Times New Roman" w:cs="Times New Roman"/>
          <w:kern w:val="0"/>
          <w:sz w:val="24"/>
          <w:szCs w:val="24"/>
          <w14:ligatures w14:val="none"/>
        </w:rPr>
        <w:t xml:space="preserve"> </w:t>
      </w:r>
      <w:r w:rsidR="000E39D1" w:rsidRPr="000553D6">
        <w:rPr>
          <w:rFonts w:ascii="Times New Roman" w:eastAsia="Times New Roman" w:hAnsi="Times New Roman" w:cs="Times New Roman"/>
          <w:kern w:val="0"/>
          <w:sz w:val="24"/>
          <w:szCs w:val="24"/>
          <w14:ligatures w14:val="none"/>
        </w:rPr>
        <w:t xml:space="preserve">These results </w:t>
      </w:r>
      <w:r w:rsidR="00AE2E0F" w:rsidRPr="000553D6">
        <w:rPr>
          <w:rFonts w:ascii="Times New Roman" w:eastAsia="Times New Roman" w:hAnsi="Times New Roman" w:cs="Times New Roman"/>
          <w:kern w:val="0"/>
          <w:sz w:val="24"/>
          <w:szCs w:val="24"/>
          <w14:ligatures w14:val="none"/>
        </w:rPr>
        <w:t>suggest</w:t>
      </w:r>
      <w:r w:rsidR="000E39D1" w:rsidRPr="000553D6">
        <w:rPr>
          <w:rFonts w:ascii="Times New Roman" w:eastAsia="Times New Roman" w:hAnsi="Times New Roman" w:cs="Times New Roman"/>
          <w:kern w:val="0"/>
          <w:sz w:val="24"/>
          <w:szCs w:val="24"/>
          <w14:ligatures w14:val="none"/>
        </w:rPr>
        <w:t xml:space="preserve"> that </w:t>
      </w:r>
      <w:r w:rsidR="0043674B">
        <w:rPr>
          <w:rFonts w:ascii="Times New Roman" w:eastAsia="Times New Roman" w:hAnsi="Times New Roman" w:cs="Times New Roman"/>
          <w:kern w:val="0"/>
          <w:sz w:val="24"/>
          <w:szCs w:val="24"/>
          <w14:ligatures w14:val="none"/>
        </w:rPr>
        <w:t>GNPs</w:t>
      </w:r>
      <w:r w:rsidR="00AE2E0F" w:rsidRPr="000553D6">
        <w:rPr>
          <w:rFonts w:ascii="Times New Roman" w:eastAsia="Times New Roman" w:hAnsi="Times New Roman" w:cs="Times New Roman"/>
          <w:kern w:val="0"/>
          <w:sz w:val="24"/>
          <w:szCs w:val="24"/>
          <w14:ligatures w14:val="none"/>
        </w:rPr>
        <w:t xml:space="preserve"> </w:t>
      </w:r>
      <w:r w:rsidR="007A66AB">
        <w:rPr>
          <w:rFonts w:ascii="Times New Roman" w:eastAsia="Times New Roman" w:hAnsi="Times New Roman" w:cs="Times New Roman"/>
          <w:kern w:val="0"/>
          <w:sz w:val="24"/>
          <w:szCs w:val="24"/>
          <w14:ligatures w14:val="none"/>
        </w:rPr>
        <w:t>served</w:t>
      </w:r>
      <w:r w:rsidR="007A66AB" w:rsidRPr="000553D6">
        <w:rPr>
          <w:rFonts w:ascii="Times New Roman" w:eastAsia="Times New Roman" w:hAnsi="Times New Roman" w:cs="Times New Roman"/>
          <w:kern w:val="0"/>
          <w:sz w:val="24"/>
          <w:szCs w:val="24"/>
          <w14:ligatures w14:val="none"/>
        </w:rPr>
        <w:t xml:space="preserve"> </w:t>
      </w:r>
      <w:r w:rsidR="00AE2E0F" w:rsidRPr="000553D6">
        <w:rPr>
          <w:rFonts w:ascii="Times New Roman" w:eastAsia="Times New Roman" w:hAnsi="Times New Roman" w:cs="Times New Roman"/>
          <w:kern w:val="0"/>
          <w:sz w:val="24"/>
          <w:szCs w:val="24"/>
          <w14:ligatures w14:val="none"/>
        </w:rPr>
        <w:t xml:space="preserve">as efficient nanocarriers for </w:t>
      </w:r>
      <w:r w:rsidR="00903A35">
        <w:rPr>
          <w:rFonts w:ascii="Times New Roman" w:eastAsia="Times New Roman" w:hAnsi="Times New Roman" w:cs="Times New Roman"/>
          <w:kern w:val="0"/>
          <w:sz w:val="24"/>
          <w:szCs w:val="24"/>
          <w14:ligatures w14:val="none"/>
        </w:rPr>
        <w:t>delivering</w:t>
      </w:r>
      <w:r w:rsidR="00903A35" w:rsidRPr="000553D6">
        <w:rPr>
          <w:rFonts w:ascii="Times New Roman" w:eastAsia="Times New Roman" w:hAnsi="Times New Roman" w:cs="Times New Roman"/>
          <w:kern w:val="0"/>
          <w:sz w:val="24"/>
          <w:szCs w:val="24"/>
          <w14:ligatures w14:val="none"/>
        </w:rPr>
        <w:t xml:space="preserve"> </w:t>
      </w:r>
      <w:r w:rsidR="00A10A49">
        <w:rPr>
          <w:rFonts w:ascii="Times New Roman" w:eastAsia="Times New Roman" w:hAnsi="Times New Roman" w:cs="Times New Roman"/>
          <w:kern w:val="0"/>
          <w:sz w:val="24"/>
          <w:szCs w:val="24"/>
          <w14:ligatures w14:val="none"/>
        </w:rPr>
        <w:t>CBD</w:t>
      </w:r>
      <w:r w:rsidR="00AE2E0F" w:rsidRPr="000553D6">
        <w:rPr>
          <w:rFonts w:ascii="Times New Roman" w:eastAsia="Times New Roman" w:hAnsi="Times New Roman" w:cs="Times New Roman"/>
          <w:kern w:val="0"/>
          <w:sz w:val="24"/>
          <w:szCs w:val="24"/>
          <w14:ligatures w14:val="none"/>
        </w:rPr>
        <w:t xml:space="preserve"> </w:t>
      </w:r>
      <w:r w:rsidR="00903A35">
        <w:rPr>
          <w:rFonts w:ascii="Times New Roman" w:eastAsia="Times New Roman" w:hAnsi="Times New Roman" w:cs="Times New Roman"/>
          <w:kern w:val="0"/>
          <w:sz w:val="24"/>
          <w:szCs w:val="24"/>
          <w14:ligatures w14:val="none"/>
        </w:rPr>
        <w:t>into</w:t>
      </w:r>
      <w:r w:rsidR="00903A35" w:rsidRPr="000553D6">
        <w:rPr>
          <w:rFonts w:ascii="Times New Roman" w:eastAsia="Times New Roman" w:hAnsi="Times New Roman" w:cs="Times New Roman"/>
          <w:kern w:val="0"/>
          <w:sz w:val="24"/>
          <w:szCs w:val="24"/>
          <w14:ligatures w14:val="none"/>
        </w:rPr>
        <w:t xml:space="preserve"> </w:t>
      </w:r>
      <w:r w:rsidR="00AE2E0F" w:rsidRPr="000553D6">
        <w:rPr>
          <w:rFonts w:ascii="Times New Roman" w:eastAsia="Times New Roman" w:hAnsi="Times New Roman" w:cs="Times New Roman"/>
          <w:kern w:val="0"/>
          <w:sz w:val="24"/>
          <w:szCs w:val="24"/>
          <w14:ligatures w14:val="none"/>
        </w:rPr>
        <w:t>cancer</w:t>
      </w:r>
      <w:r w:rsidR="002C7432" w:rsidRPr="000553D6">
        <w:rPr>
          <w:rFonts w:ascii="Times New Roman" w:eastAsia="Times New Roman" w:hAnsi="Times New Roman" w:cs="Times New Roman"/>
          <w:kern w:val="0"/>
          <w:sz w:val="24"/>
          <w:szCs w:val="24"/>
          <w14:ligatures w14:val="none"/>
        </w:rPr>
        <w:t>ous</w:t>
      </w:r>
      <w:r w:rsidR="00AE2E0F" w:rsidRPr="000553D6">
        <w:rPr>
          <w:rFonts w:ascii="Times New Roman" w:eastAsia="Times New Roman" w:hAnsi="Times New Roman" w:cs="Times New Roman"/>
          <w:kern w:val="0"/>
          <w:sz w:val="24"/>
          <w:szCs w:val="24"/>
          <w14:ligatures w14:val="none"/>
        </w:rPr>
        <w:t xml:space="preserve"> cells</w:t>
      </w:r>
      <w:r w:rsidR="00903A35">
        <w:rPr>
          <w:rFonts w:ascii="Times New Roman" w:eastAsia="Times New Roman" w:hAnsi="Times New Roman" w:cs="Times New Roman"/>
          <w:kern w:val="0"/>
          <w:sz w:val="24"/>
          <w:szCs w:val="24"/>
          <w14:ligatures w14:val="none"/>
        </w:rPr>
        <w:t xml:space="preserve">, highlighting </w:t>
      </w:r>
      <w:r w:rsidR="00903A35" w:rsidRPr="00903A35">
        <w:rPr>
          <w:rFonts w:ascii="Times New Roman" w:eastAsia="Times New Roman" w:hAnsi="Times New Roman" w:cs="Times New Roman"/>
          <w:kern w:val="0"/>
          <w:sz w:val="24"/>
          <w:szCs w:val="24"/>
          <w14:ligatures w14:val="none"/>
        </w:rPr>
        <w:t>the potential of</w:t>
      </w:r>
      <w:r w:rsidR="00903A35">
        <w:rPr>
          <w:rFonts w:ascii="Times New Roman" w:eastAsia="Times New Roman" w:hAnsi="Times New Roman" w:cs="Times New Roman"/>
          <w:kern w:val="0"/>
          <w:sz w:val="24"/>
          <w:szCs w:val="24"/>
          <w14:ligatures w14:val="none"/>
        </w:rPr>
        <w:t xml:space="preserve"> </w:t>
      </w:r>
      <w:r w:rsidR="000E39D1" w:rsidRPr="000553D6">
        <w:rPr>
          <w:rFonts w:ascii="Times New Roman" w:eastAsia="Times New Roman" w:hAnsi="Times New Roman" w:cs="Times New Roman"/>
          <w:kern w:val="0"/>
          <w:sz w:val="24"/>
          <w:szCs w:val="24"/>
          <w14:ligatures w14:val="none"/>
        </w:rPr>
        <w:t>cannabinoid</w:t>
      </w:r>
      <w:r w:rsidR="00CF2AEC">
        <w:rPr>
          <w:rFonts w:ascii="Times New Roman" w:eastAsia="Times New Roman" w:hAnsi="Times New Roman" w:cs="Times New Roman"/>
          <w:kern w:val="0"/>
          <w:sz w:val="24"/>
          <w:szCs w:val="24"/>
          <w14:ligatures w14:val="none"/>
        </w:rPr>
        <w:t xml:space="preserve">-loaded </w:t>
      </w:r>
      <w:r w:rsidR="00703BF5">
        <w:rPr>
          <w:rFonts w:ascii="Times New Roman" w:eastAsia="Times New Roman" w:hAnsi="Times New Roman" w:cs="Times New Roman"/>
          <w:kern w:val="0"/>
          <w:sz w:val="24"/>
          <w:szCs w:val="24"/>
          <w14:ligatures w14:val="none"/>
        </w:rPr>
        <w:t xml:space="preserve">GNPs </w:t>
      </w:r>
      <w:r w:rsidR="00703BF5" w:rsidRPr="000553D6">
        <w:rPr>
          <w:rFonts w:ascii="Times New Roman" w:eastAsia="Times New Roman" w:hAnsi="Times New Roman" w:cs="Times New Roman"/>
          <w:kern w:val="0"/>
          <w:sz w:val="24"/>
          <w:szCs w:val="24"/>
          <w14:ligatures w14:val="none"/>
        </w:rPr>
        <w:t>as</w:t>
      </w:r>
      <w:r w:rsidR="000E39D1" w:rsidRPr="000553D6">
        <w:rPr>
          <w:rFonts w:ascii="Times New Roman" w:eastAsia="Times New Roman" w:hAnsi="Times New Roman" w:cs="Times New Roman"/>
          <w:kern w:val="0"/>
          <w:sz w:val="24"/>
          <w:szCs w:val="24"/>
          <w14:ligatures w14:val="none"/>
        </w:rPr>
        <w:t xml:space="preserve"> </w:t>
      </w:r>
      <w:r w:rsidR="00A10A49">
        <w:rPr>
          <w:rFonts w:ascii="Times New Roman" w:eastAsia="Times New Roman" w:hAnsi="Times New Roman" w:cs="Times New Roman"/>
          <w:kern w:val="0"/>
          <w:sz w:val="24"/>
          <w:szCs w:val="24"/>
          <w14:ligatures w14:val="none"/>
        </w:rPr>
        <w:t xml:space="preserve">a </w:t>
      </w:r>
      <w:r w:rsidR="00A10A49" w:rsidRPr="00A10A49">
        <w:rPr>
          <w:rFonts w:ascii="Times New Roman" w:eastAsia="Times New Roman" w:hAnsi="Times New Roman" w:cs="Times New Roman"/>
          <w:kern w:val="0"/>
          <w:sz w:val="24"/>
          <w:szCs w:val="24"/>
          <w14:ligatures w14:val="none"/>
        </w:rPr>
        <w:t>prospective</w:t>
      </w:r>
      <w:r w:rsidR="00A10A49">
        <w:rPr>
          <w:rFonts w:ascii="Times New Roman" w:eastAsia="Times New Roman" w:hAnsi="Times New Roman" w:cs="Times New Roman"/>
          <w:kern w:val="0"/>
          <w:sz w:val="24"/>
          <w:szCs w:val="24"/>
          <w14:ligatures w14:val="none"/>
        </w:rPr>
        <w:t xml:space="preserve"> therapy for </w:t>
      </w:r>
      <w:r w:rsidR="005D4D66">
        <w:rPr>
          <w:rFonts w:ascii="Times New Roman" w:eastAsia="Times New Roman" w:hAnsi="Times New Roman" w:cs="Times New Roman"/>
          <w:kern w:val="0"/>
          <w:sz w:val="24"/>
          <w:szCs w:val="24"/>
          <w14:ligatures w14:val="none"/>
        </w:rPr>
        <w:t>cancer</w:t>
      </w:r>
      <w:r w:rsidR="000E39D1" w:rsidRPr="000553D6">
        <w:rPr>
          <w:rFonts w:ascii="Times New Roman" w:eastAsia="Times New Roman" w:hAnsi="Times New Roman" w:cs="Times New Roman"/>
          <w:kern w:val="0"/>
          <w:sz w:val="24"/>
          <w:szCs w:val="24"/>
          <w14:ligatures w14:val="none"/>
        </w:rPr>
        <w:t xml:space="preserve">.  </w:t>
      </w:r>
    </w:p>
    <w:p w14:paraId="64C2B835" w14:textId="77777777" w:rsidR="00703BF5" w:rsidRDefault="00703BF5" w:rsidP="000553D6">
      <w:pPr>
        <w:shd w:val="clear" w:color="auto" w:fill="FFFFFF"/>
        <w:spacing w:after="0" w:line="360" w:lineRule="auto"/>
        <w:jc w:val="both"/>
        <w:rPr>
          <w:rFonts w:ascii="Times New Roman" w:eastAsia="Times New Roman" w:hAnsi="Times New Roman" w:cs="Times New Roman"/>
          <w:kern w:val="0"/>
          <w:sz w:val="24"/>
          <w:szCs w:val="24"/>
          <w14:ligatures w14:val="none"/>
        </w:rPr>
      </w:pPr>
    </w:p>
    <w:p w14:paraId="3AFDFBC4" w14:textId="7362A4F7" w:rsidR="00703BF5" w:rsidRDefault="002E1E36" w:rsidP="004F513E">
      <w:pPr>
        <w:shd w:val="clear" w:color="auto" w:fill="FFFFFF"/>
        <w:spacing w:after="0" w:line="360" w:lineRule="auto"/>
        <w:jc w:val="center"/>
        <w:rPr>
          <w:rFonts w:ascii="Times New Roman" w:eastAsia="Times New Roman" w:hAnsi="Times New Roman" w:cs="Times New Roman"/>
          <w:kern w:val="0"/>
          <w:sz w:val="24"/>
          <w:szCs w:val="24"/>
          <w:rtl/>
          <w:lang w:bidi="fa-IR"/>
          <w14:ligatures w14:val="none"/>
        </w:rPr>
      </w:pPr>
      <w:r>
        <w:rPr>
          <w:noProof/>
        </w:rPr>
        <w:drawing>
          <wp:inline distT="0" distB="0" distL="0" distR="0" wp14:anchorId="4F7B5E75" wp14:editId="7B3EB48C">
            <wp:extent cx="4541520" cy="3895226"/>
            <wp:effectExtent l="0" t="0" r="0" b="0"/>
            <wp:docPr id="1758488595" name="Picture 1" descr="A collage of different images of pla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8488595" name="Picture 1" descr="A collage of different images of plants&#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86218" cy="3933563"/>
                    </a:xfrm>
                    <a:prstGeom prst="rect">
                      <a:avLst/>
                    </a:prstGeom>
                    <a:noFill/>
                    <a:ln>
                      <a:noFill/>
                    </a:ln>
                  </pic:spPr>
                </pic:pic>
              </a:graphicData>
            </a:graphic>
          </wp:inline>
        </w:drawing>
      </w:r>
    </w:p>
    <w:p w14:paraId="3877BBFB" w14:textId="571AED66" w:rsidR="00703BF5" w:rsidRPr="00115C3F" w:rsidRDefault="00337FAE" w:rsidP="00337FAE">
      <w:pPr>
        <w:shd w:val="clear" w:color="auto" w:fill="FFFFFF"/>
        <w:spacing w:after="0" w:line="360" w:lineRule="auto"/>
        <w:jc w:val="both"/>
        <w:rPr>
          <w:rFonts w:ascii="Times New Roman" w:eastAsia="Times New Roman" w:hAnsi="Times New Roman" w:cs="Times New Roman"/>
          <w:kern w:val="0"/>
          <w:sz w:val="24"/>
          <w:szCs w:val="24"/>
          <w14:ligatures w14:val="none"/>
        </w:rPr>
      </w:pPr>
      <w:r w:rsidRPr="00337FAE">
        <w:rPr>
          <w:rFonts w:ascii="Times New Roman" w:eastAsia="Times New Roman" w:hAnsi="Times New Roman" w:cs="Times New Roman"/>
          <w:b/>
          <w:bCs/>
          <w:kern w:val="0"/>
          <w:sz w:val="24"/>
          <w:szCs w:val="24"/>
          <w14:ligatures w14:val="none"/>
        </w:rPr>
        <w:t>Figure 1:</w:t>
      </w:r>
      <w:r>
        <w:rPr>
          <w:rFonts w:ascii="Times New Roman" w:eastAsia="Times New Roman" w:hAnsi="Times New Roman" w:cs="Times New Roman"/>
          <w:kern w:val="0"/>
          <w:sz w:val="24"/>
          <w:szCs w:val="24"/>
          <w14:ligatures w14:val="none"/>
        </w:rPr>
        <w:t xml:space="preserve"> </w:t>
      </w:r>
      <w:r w:rsidR="00D600AD">
        <w:rPr>
          <w:rFonts w:ascii="Times New Roman" w:eastAsia="Times New Roman" w:hAnsi="Times New Roman" w:cs="Times New Roman"/>
          <w:kern w:val="0"/>
          <w:sz w:val="24"/>
          <w:szCs w:val="24"/>
          <w14:ligatures w14:val="none"/>
        </w:rPr>
        <w:t xml:space="preserve">(a) </w:t>
      </w:r>
      <w:r w:rsidR="00D600AD">
        <w:rPr>
          <w:rFonts w:ascii="Times New Roman" w:eastAsia="Times New Roman" w:hAnsi="Times New Roman" w:cs="Times New Roman"/>
          <w:i/>
          <w:iCs/>
          <w:kern w:val="0"/>
          <w:sz w:val="24"/>
          <w:szCs w:val="24"/>
          <w14:ligatures w14:val="none"/>
        </w:rPr>
        <w:t>C</w:t>
      </w:r>
      <w:r w:rsidR="00D600AD" w:rsidRPr="00115C3F">
        <w:rPr>
          <w:rFonts w:ascii="Times New Roman" w:eastAsia="Times New Roman" w:hAnsi="Times New Roman" w:cs="Times New Roman"/>
          <w:i/>
          <w:iCs/>
          <w:kern w:val="0"/>
          <w:sz w:val="24"/>
          <w:szCs w:val="24"/>
          <w14:ligatures w14:val="none"/>
        </w:rPr>
        <w:t xml:space="preserve">annabis </w:t>
      </w:r>
      <w:r w:rsidR="00D600AD">
        <w:rPr>
          <w:rFonts w:ascii="Times New Roman" w:eastAsia="Times New Roman" w:hAnsi="Times New Roman" w:cs="Times New Roman"/>
          <w:i/>
          <w:iCs/>
          <w:kern w:val="0"/>
          <w:sz w:val="24"/>
          <w:szCs w:val="24"/>
          <w14:ligatures w14:val="none"/>
        </w:rPr>
        <w:t>S</w:t>
      </w:r>
      <w:r w:rsidR="00D600AD" w:rsidRPr="00115C3F">
        <w:rPr>
          <w:rFonts w:ascii="Times New Roman" w:eastAsia="Times New Roman" w:hAnsi="Times New Roman" w:cs="Times New Roman"/>
          <w:i/>
          <w:iCs/>
          <w:kern w:val="0"/>
          <w:sz w:val="24"/>
          <w:szCs w:val="24"/>
          <w14:ligatures w14:val="none"/>
        </w:rPr>
        <w:t>ativa</w:t>
      </w:r>
      <w:r w:rsidR="00D600AD">
        <w:rPr>
          <w:rFonts w:ascii="Times New Roman" w:eastAsia="Times New Roman" w:hAnsi="Times New Roman" w:cs="Times New Roman"/>
          <w:kern w:val="0"/>
          <w:sz w:val="24"/>
          <w:szCs w:val="24"/>
          <w14:ligatures w14:val="none"/>
        </w:rPr>
        <w:t xml:space="preserve"> </w:t>
      </w:r>
      <w:r w:rsidR="002E1E36">
        <w:rPr>
          <w:rFonts w:ascii="Times New Roman" w:eastAsia="Times New Roman" w:hAnsi="Times New Roman" w:cs="Times New Roman"/>
          <w:kern w:val="0"/>
          <w:sz w:val="24"/>
          <w:szCs w:val="24"/>
          <w14:ligatures w14:val="none"/>
        </w:rPr>
        <w:t>p</w:t>
      </w:r>
      <w:r w:rsidR="00D600AD">
        <w:rPr>
          <w:rFonts w:ascii="Times New Roman" w:eastAsia="Times New Roman" w:hAnsi="Times New Roman" w:cs="Times New Roman"/>
          <w:kern w:val="0"/>
          <w:sz w:val="24"/>
          <w:szCs w:val="24"/>
          <w14:ligatures w14:val="none"/>
        </w:rPr>
        <w:t xml:space="preserve">lant and CBD structure </w:t>
      </w:r>
      <w:r w:rsidR="00F60340">
        <w:rPr>
          <w:rFonts w:ascii="Times New Roman" w:eastAsia="Times New Roman" w:hAnsi="Times New Roman" w:cs="Times New Roman"/>
          <w:kern w:val="0"/>
          <w:sz w:val="24"/>
          <w:szCs w:val="24"/>
          <w14:ligatures w14:val="none"/>
        </w:rPr>
        <w:t>(</w:t>
      </w:r>
      <w:r w:rsidR="002E1E36">
        <w:rPr>
          <w:rFonts w:ascii="Times New Roman" w:eastAsia="Times New Roman" w:hAnsi="Times New Roman" w:cs="Times New Roman"/>
          <w:kern w:val="0"/>
          <w:sz w:val="24"/>
          <w:szCs w:val="24"/>
          <w14:ligatures w14:val="none"/>
        </w:rPr>
        <w:t>b</w:t>
      </w:r>
      <w:r w:rsidR="00F60340">
        <w:rPr>
          <w:rFonts w:ascii="Times New Roman" w:eastAsia="Times New Roman" w:hAnsi="Times New Roman" w:cs="Times New Roman"/>
          <w:kern w:val="0"/>
          <w:sz w:val="24"/>
          <w:szCs w:val="24"/>
          <w14:ligatures w14:val="none"/>
        </w:rPr>
        <w:t>) UV-vis spectra and color of colloidal gold loaded with CBD</w:t>
      </w:r>
      <w:r w:rsidR="002E1E36">
        <w:rPr>
          <w:rFonts w:ascii="Times New Roman" w:eastAsia="Times New Roman" w:hAnsi="Times New Roman" w:cs="Times New Roman"/>
          <w:kern w:val="0"/>
          <w:sz w:val="24"/>
          <w:szCs w:val="24"/>
          <w14:ligatures w14:val="none"/>
        </w:rPr>
        <w:t xml:space="preserve"> (c) High resolution </w:t>
      </w:r>
      <w:r w:rsidR="00243DA0">
        <w:rPr>
          <w:rFonts w:ascii="Times New Roman" w:eastAsia="Times New Roman" w:hAnsi="Times New Roman" w:cs="Times New Roman"/>
          <w:kern w:val="0"/>
          <w:sz w:val="24"/>
          <w:szCs w:val="24"/>
          <w14:ligatures w14:val="none"/>
        </w:rPr>
        <w:t>t</w:t>
      </w:r>
      <w:r w:rsidR="00243DA0" w:rsidRPr="00243DA0">
        <w:rPr>
          <w:rFonts w:ascii="Times New Roman" w:eastAsia="Times New Roman" w:hAnsi="Times New Roman" w:cs="Times New Roman"/>
          <w:kern w:val="0"/>
          <w:sz w:val="24"/>
          <w:szCs w:val="24"/>
          <w14:ligatures w14:val="none"/>
        </w:rPr>
        <w:t>ransmission electron microscopy (</w:t>
      </w:r>
      <w:r w:rsidR="00243DA0">
        <w:rPr>
          <w:rFonts w:ascii="Times New Roman" w:eastAsia="Times New Roman" w:hAnsi="Times New Roman" w:cs="Times New Roman"/>
          <w:kern w:val="0"/>
          <w:sz w:val="24"/>
          <w:szCs w:val="24"/>
          <w14:ligatures w14:val="none"/>
        </w:rPr>
        <w:t>HR</w:t>
      </w:r>
      <w:r w:rsidR="00243DA0" w:rsidRPr="00243DA0">
        <w:rPr>
          <w:rFonts w:ascii="Times New Roman" w:eastAsia="Times New Roman" w:hAnsi="Times New Roman" w:cs="Times New Roman"/>
          <w:kern w:val="0"/>
          <w:sz w:val="24"/>
          <w:szCs w:val="24"/>
          <w14:ligatures w14:val="none"/>
        </w:rPr>
        <w:t xml:space="preserve">TEM) </w:t>
      </w:r>
      <w:r w:rsidR="002E1E36">
        <w:rPr>
          <w:rFonts w:ascii="Times New Roman" w:eastAsia="Times New Roman" w:hAnsi="Times New Roman" w:cs="Times New Roman"/>
          <w:kern w:val="0"/>
          <w:sz w:val="24"/>
          <w:szCs w:val="24"/>
          <w14:ligatures w14:val="none"/>
        </w:rPr>
        <w:t xml:space="preserve">image of a </w:t>
      </w:r>
      <w:r w:rsidR="00243DA0">
        <w:rPr>
          <w:rFonts w:ascii="Times New Roman" w:eastAsia="Times New Roman" w:hAnsi="Times New Roman" w:cs="Times New Roman"/>
          <w:kern w:val="0"/>
          <w:sz w:val="24"/>
          <w:szCs w:val="24"/>
          <w14:ligatures w14:val="none"/>
        </w:rPr>
        <w:t>GNP</w:t>
      </w:r>
      <w:r w:rsidR="002E1E36">
        <w:rPr>
          <w:rFonts w:ascii="Times New Roman" w:eastAsia="Times New Roman" w:hAnsi="Times New Roman" w:cs="Times New Roman"/>
          <w:kern w:val="0"/>
          <w:sz w:val="24"/>
          <w:szCs w:val="24"/>
          <w14:ligatures w14:val="none"/>
        </w:rPr>
        <w:t xml:space="preserve"> loaded with CBD</w:t>
      </w:r>
      <w:r w:rsidR="00F60340">
        <w:rPr>
          <w:rFonts w:ascii="Times New Roman" w:eastAsia="Times New Roman" w:hAnsi="Times New Roman" w:cs="Times New Roman"/>
          <w:kern w:val="0"/>
          <w:sz w:val="24"/>
          <w:szCs w:val="24"/>
          <w14:ligatures w14:val="none"/>
        </w:rPr>
        <w:t xml:space="preserve"> </w:t>
      </w:r>
      <w:r w:rsidR="00D600AD">
        <w:rPr>
          <w:rFonts w:ascii="Times New Roman" w:eastAsia="Times New Roman" w:hAnsi="Times New Roman" w:cs="Times New Roman"/>
          <w:kern w:val="0"/>
          <w:sz w:val="24"/>
          <w:szCs w:val="24"/>
          <w14:ligatures w14:val="none"/>
        </w:rPr>
        <w:t xml:space="preserve">(d) MTT </w:t>
      </w:r>
      <w:r w:rsidR="002E1E36">
        <w:rPr>
          <w:rFonts w:ascii="Times New Roman" w:eastAsia="Times New Roman" w:hAnsi="Times New Roman" w:cs="Times New Roman"/>
          <w:kern w:val="0"/>
          <w:sz w:val="24"/>
          <w:szCs w:val="24"/>
          <w14:ligatures w14:val="none"/>
        </w:rPr>
        <w:t xml:space="preserve">cytotoxicity </w:t>
      </w:r>
      <w:r w:rsidR="00D600AD">
        <w:rPr>
          <w:rFonts w:ascii="Times New Roman" w:eastAsia="Times New Roman" w:hAnsi="Times New Roman" w:cs="Times New Roman"/>
          <w:kern w:val="0"/>
          <w:sz w:val="24"/>
          <w:szCs w:val="24"/>
          <w14:ligatures w14:val="none"/>
        </w:rPr>
        <w:t xml:space="preserve">assay for CBD loaded on </w:t>
      </w:r>
      <w:r w:rsidR="00F60340">
        <w:rPr>
          <w:rFonts w:ascii="Times New Roman" w:eastAsia="Times New Roman" w:hAnsi="Times New Roman" w:cs="Times New Roman"/>
          <w:kern w:val="0"/>
          <w:sz w:val="24"/>
          <w:szCs w:val="24"/>
          <w14:ligatures w14:val="none"/>
        </w:rPr>
        <w:t>GNP</w:t>
      </w:r>
      <w:r w:rsidR="00D600AD">
        <w:rPr>
          <w:rFonts w:ascii="Times New Roman" w:eastAsia="Times New Roman" w:hAnsi="Times New Roman" w:cs="Times New Roman"/>
          <w:kern w:val="0"/>
          <w:sz w:val="24"/>
          <w:szCs w:val="24"/>
          <w14:ligatures w14:val="none"/>
        </w:rPr>
        <w:t xml:space="preserve"> and pure CBD</w:t>
      </w:r>
      <w:r w:rsidR="002E1E36">
        <w:rPr>
          <w:rFonts w:ascii="Times New Roman" w:eastAsia="Times New Roman" w:hAnsi="Times New Roman" w:cs="Times New Roman"/>
          <w:kern w:val="0"/>
          <w:sz w:val="24"/>
          <w:szCs w:val="24"/>
          <w14:ligatures w14:val="none"/>
        </w:rPr>
        <w:t xml:space="preserve"> in water.</w:t>
      </w:r>
      <w:r w:rsidR="00D600AD">
        <w:rPr>
          <w:rFonts w:ascii="Times New Roman" w:eastAsia="Times New Roman" w:hAnsi="Times New Roman" w:cs="Times New Roman"/>
          <w:kern w:val="0"/>
          <w:sz w:val="24"/>
          <w:szCs w:val="24"/>
          <w14:ligatures w14:val="none"/>
        </w:rPr>
        <w:t xml:space="preserve"> </w:t>
      </w:r>
    </w:p>
    <w:p w14:paraId="7A84F7A0" w14:textId="77777777" w:rsidR="004F513E" w:rsidRDefault="004F513E" w:rsidP="00703BF5">
      <w:pPr>
        <w:shd w:val="clear" w:color="auto" w:fill="FFFFFF"/>
        <w:spacing w:after="0" w:line="360" w:lineRule="auto"/>
        <w:jc w:val="both"/>
        <w:rPr>
          <w:rFonts w:ascii="Times New Roman" w:eastAsia="Times New Roman" w:hAnsi="Times New Roman" w:cs="Times New Roman"/>
          <w:kern w:val="0"/>
          <w:sz w:val="24"/>
          <w:szCs w:val="24"/>
          <w14:ligatures w14:val="none"/>
        </w:rPr>
      </w:pPr>
    </w:p>
    <w:p w14:paraId="181953C0" w14:textId="77777777" w:rsidR="004F513E" w:rsidRDefault="004F513E" w:rsidP="00703BF5">
      <w:pPr>
        <w:shd w:val="clear" w:color="auto" w:fill="FFFFFF"/>
        <w:spacing w:after="0" w:line="360" w:lineRule="auto"/>
        <w:jc w:val="both"/>
        <w:rPr>
          <w:rFonts w:ascii="Times New Roman" w:eastAsia="Times New Roman" w:hAnsi="Times New Roman" w:cs="Times New Roman"/>
          <w:kern w:val="0"/>
          <w:sz w:val="24"/>
          <w:szCs w:val="24"/>
          <w14:ligatures w14:val="none"/>
        </w:rPr>
      </w:pPr>
    </w:p>
    <w:p w14:paraId="28EB2D44" w14:textId="1EAEA8FF" w:rsidR="00BB7CB9" w:rsidRPr="00563B91" w:rsidRDefault="00BB7CB9" w:rsidP="00703BF5">
      <w:pPr>
        <w:shd w:val="clear" w:color="auto" w:fill="FFFFFF"/>
        <w:spacing w:after="0" w:line="360" w:lineRule="auto"/>
        <w:jc w:val="both"/>
        <w:rPr>
          <w:rFonts w:ascii="Times New Roman" w:eastAsia="Times New Roman" w:hAnsi="Times New Roman" w:cs="Times New Roman"/>
          <w:b/>
          <w:bCs/>
          <w:kern w:val="0"/>
          <w:sz w:val="24"/>
          <w:szCs w:val="24"/>
          <w14:ligatures w14:val="none"/>
        </w:rPr>
      </w:pPr>
      <w:r w:rsidRPr="00563B91">
        <w:rPr>
          <w:rFonts w:ascii="Times New Roman" w:eastAsia="Times New Roman" w:hAnsi="Times New Roman" w:cs="Times New Roman"/>
          <w:b/>
          <w:bCs/>
          <w:kern w:val="0"/>
          <w:sz w:val="24"/>
          <w:szCs w:val="24"/>
          <w14:ligatures w14:val="none"/>
        </w:rPr>
        <w:t>Reference</w:t>
      </w:r>
    </w:p>
    <w:sdt>
      <w:sdtPr>
        <w:rPr>
          <w:rFonts w:ascii="Times New Roman" w:eastAsia="Times New Roman" w:hAnsi="Times New Roman" w:cs="Times New Roman"/>
          <w:kern w:val="0"/>
          <w:sz w:val="24"/>
          <w:szCs w:val="24"/>
          <w14:ligatures w14:val="none"/>
        </w:rPr>
        <w:tag w:val="MENDELEY_BIBLIOGRAPHY"/>
        <w:id w:val="-888883210"/>
        <w:placeholder>
          <w:docPart w:val="DefaultPlaceholder_-1854013440"/>
        </w:placeholder>
      </w:sdtPr>
      <w:sdtContent>
        <w:p w14:paraId="087279DA" w14:textId="77777777" w:rsidR="00D33392" w:rsidRPr="00563B91" w:rsidRDefault="00D33392">
          <w:pPr>
            <w:autoSpaceDE w:val="0"/>
            <w:autoSpaceDN w:val="0"/>
            <w:ind w:hanging="640"/>
            <w:divId w:val="560796812"/>
            <w:rPr>
              <w:rFonts w:ascii="Times New Roman" w:eastAsia="Times New Roman" w:hAnsi="Times New Roman" w:cs="Times New Roman"/>
              <w:kern w:val="0"/>
              <w:sz w:val="24"/>
              <w:szCs w:val="24"/>
              <w14:ligatures w14:val="none"/>
            </w:rPr>
          </w:pPr>
          <w:r w:rsidRPr="00563B91">
            <w:rPr>
              <w:rFonts w:ascii="Times New Roman" w:eastAsia="Times New Roman" w:hAnsi="Times New Roman" w:cs="Times New Roman"/>
              <w:sz w:val="24"/>
              <w:szCs w:val="24"/>
            </w:rPr>
            <w:t>[1]</w:t>
          </w:r>
          <w:r w:rsidRPr="00563B91">
            <w:rPr>
              <w:rFonts w:ascii="Times New Roman" w:eastAsia="Times New Roman" w:hAnsi="Times New Roman" w:cs="Times New Roman"/>
              <w:sz w:val="24"/>
              <w:szCs w:val="24"/>
            </w:rPr>
            <w:tab/>
            <w:t>A. Naeem, P. Hu, M. Yang, J. Zhang, Y. Liu, W. Zhu, Q. Zheng, Natural Products as Anticancer Agents: Current Status and Future Perspectives, Molecules 27 (2022) 8367. https://doi.org/10.3390/molecules27238367.</w:t>
          </w:r>
        </w:p>
        <w:p w14:paraId="2AB945D0" w14:textId="77777777" w:rsidR="00D33392" w:rsidRPr="00563B91" w:rsidRDefault="00D33392">
          <w:pPr>
            <w:autoSpaceDE w:val="0"/>
            <w:autoSpaceDN w:val="0"/>
            <w:ind w:hanging="640"/>
            <w:divId w:val="785854125"/>
            <w:rPr>
              <w:rFonts w:ascii="Times New Roman" w:eastAsia="Times New Roman" w:hAnsi="Times New Roman" w:cs="Times New Roman"/>
              <w:sz w:val="24"/>
              <w:szCs w:val="24"/>
            </w:rPr>
          </w:pPr>
          <w:r w:rsidRPr="00563B91">
            <w:rPr>
              <w:rFonts w:ascii="Times New Roman" w:eastAsia="Times New Roman" w:hAnsi="Times New Roman" w:cs="Times New Roman"/>
              <w:sz w:val="24"/>
              <w:szCs w:val="24"/>
            </w:rPr>
            <w:t>[2]</w:t>
          </w:r>
          <w:r w:rsidRPr="00563B91">
            <w:rPr>
              <w:rFonts w:ascii="Times New Roman" w:eastAsia="Times New Roman" w:hAnsi="Times New Roman" w:cs="Times New Roman"/>
              <w:sz w:val="24"/>
              <w:szCs w:val="24"/>
            </w:rPr>
            <w:tab/>
            <w:t xml:space="preserve">B. </w:t>
          </w:r>
          <w:proofErr w:type="spellStart"/>
          <w:r w:rsidRPr="00563B91">
            <w:rPr>
              <w:rFonts w:ascii="Times New Roman" w:eastAsia="Times New Roman" w:hAnsi="Times New Roman" w:cs="Times New Roman"/>
              <w:sz w:val="24"/>
              <w:szCs w:val="24"/>
            </w:rPr>
            <w:t>Dariš</w:t>
          </w:r>
          <w:proofErr w:type="spellEnd"/>
          <w:r w:rsidRPr="00563B91">
            <w:rPr>
              <w:rFonts w:ascii="Times New Roman" w:eastAsia="Times New Roman" w:hAnsi="Times New Roman" w:cs="Times New Roman"/>
              <w:sz w:val="24"/>
              <w:szCs w:val="24"/>
            </w:rPr>
            <w:t xml:space="preserve">, M. Tancer Verboten, Ž. Knez, P. Ferk, Cannabinoids in cancer treatment: Therapeutic potential and legislation, </w:t>
          </w:r>
          <w:proofErr w:type="spellStart"/>
          <w:r w:rsidRPr="00563B91">
            <w:rPr>
              <w:rFonts w:ascii="Times New Roman" w:eastAsia="Times New Roman" w:hAnsi="Times New Roman" w:cs="Times New Roman"/>
              <w:sz w:val="24"/>
              <w:szCs w:val="24"/>
            </w:rPr>
            <w:t>Bosn</w:t>
          </w:r>
          <w:proofErr w:type="spellEnd"/>
          <w:r w:rsidRPr="00563B91">
            <w:rPr>
              <w:rFonts w:ascii="Times New Roman" w:eastAsia="Times New Roman" w:hAnsi="Times New Roman" w:cs="Times New Roman"/>
              <w:sz w:val="24"/>
              <w:szCs w:val="24"/>
            </w:rPr>
            <w:t xml:space="preserve"> J Basic Med Sci 19 (2019) 14–23. https://doi.org/10.17305/bjbms.2018.3532.</w:t>
          </w:r>
        </w:p>
        <w:p w14:paraId="20B7F715" w14:textId="77777777" w:rsidR="00D33392" w:rsidRPr="00563B91" w:rsidRDefault="00D33392">
          <w:pPr>
            <w:autoSpaceDE w:val="0"/>
            <w:autoSpaceDN w:val="0"/>
            <w:ind w:hanging="640"/>
            <w:divId w:val="344719809"/>
            <w:rPr>
              <w:rFonts w:ascii="Times New Roman" w:eastAsia="Times New Roman" w:hAnsi="Times New Roman" w:cs="Times New Roman"/>
              <w:sz w:val="24"/>
              <w:szCs w:val="24"/>
            </w:rPr>
          </w:pPr>
          <w:r w:rsidRPr="00563B91">
            <w:rPr>
              <w:rFonts w:ascii="Times New Roman" w:eastAsia="Times New Roman" w:hAnsi="Times New Roman" w:cs="Times New Roman"/>
              <w:sz w:val="24"/>
              <w:szCs w:val="24"/>
            </w:rPr>
            <w:t>[3]</w:t>
          </w:r>
          <w:r w:rsidRPr="00563B91">
            <w:rPr>
              <w:rFonts w:ascii="Times New Roman" w:eastAsia="Times New Roman" w:hAnsi="Times New Roman" w:cs="Times New Roman"/>
              <w:sz w:val="24"/>
              <w:szCs w:val="24"/>
            </w:rPr>
            <w:tab/>
            <w:t xml:space="preserve">M. </w:t>
          </w:r>
          <w:proofErr w:type="spellStart"/>
          <w:r w:rsidRPr="00563B91">
            <w:rPr>
              <w:rFonts w:ascii="Times New Roman" w:eastAsia="Times New Roman" w:hAnsi="Times New Roman" w:cs="Times New Roman"/>
              <w:sz w:val="24"/>
              <w:szCs w:val="24"/>
            </w:rPr>
            <w:t>Palrasu</w:t>
          </w:r>
          <w:proofErr w:type="spellEnd"/>
          <w:r w:rsidRPr="00563B91">
            <w:rPr>
              <w:rFonts w:ascii="Times New Roman" w:eastAsia="Times New Roman" w:hAnsi="Times New Roman" w:cs="Times New Roman"/>
              <w:sz w:val="24"/>
              <w:szCs w:val="24"/>
            </w:rPr>
            <w:t xml:space="preserve">, L. Wright, M. Patel, L. Leech, S. Branch, S. Harrelson, S. Khan, Perspectives on Challenges in Cannabis Drug Delivery Systems: Where Are </w:t>
          </w:r>
          <w:proofErr w:type="gramStart"/>
          <w:r w:rsidRPr="00563B91">
            <w:rPr>
              <w:rFonts w:ascii="Times New Roman" w:eastAsia="Times New Roman" w:hAnsi="Times New Roman" w:cs="Times New Roman"/>
              <w:sz w:val="24"/>
              <w:szCs w:val="24"/>
            </w:rPr>
            <w:t>We?,</w:t>
          </w:r>
          <w:proofErr w:type="gramEnd"/>
          <w:r w:rsidRPr="00563B91">
            <w:rPr>
              <w:rFonts w:ascii="Times New Roman" w:eastAsia="Times New Roman" w:hAnsi="Times New Roman" w:cs="Times New Roman"/>
              <w:sz w:val="24"/>
              <w:szCs w:val="24"/>
            </w:rPr>
            <w:t xml:space="preserve"> Med Cannabis Cannabinoids 5 (2022) 102–119. https://doi.org/10.1159/000525629.</w:t>
          </w:r>
        </w:p>
        <w:p w14:paraId="4C8EB526" w14:textId="77777777" w:rsidR="00D33392" w:rsidRPr="00563B91" w:rsidRDefault="00D33392">
          <w:pPr>
            <w:autoSpaceDE w:val="0"/>
            <w:autoSpaceDN w:val="0"/>
            <w:ind w:hanging="640"/>
            <w:divId w:val="213275040"/>
            <w:rPr>
              <w:rFonts w:ascii="Times New Roman" w:eastAsia="Times New Roman" w:hAnsi="Times New Roman" w:cs="Times New Roman"/>
              <w:sz w:val="24"/>
              <w:szCs w:val="24"/>
            </w:rPr>
          </w:pPr>
          <w:r w:rsidRPr="00563B91">
            <w:rPr>
              <w:rFonts w:ascii="Times New Roman" w:eastAsia="Times New Roman" w:hAnsi="Times New Roman" w:cs="Times New Roman"/>
              <w:sz w:val="24"/>
              <w:szCs w:val="24"/>
            </w:rPr>
            <w:t>[4]</w:t>
          </w:r>
          <w:r w:rsidRPr="00563B91">
            <w:rPr>
              <w:rFonts w:ascii="Times New Roman" w:eastAsia="Times New Roman" w:hAnsi="Times New Roman" w:cs="Times New Roman"/>
              <w:sz w:val="24"/>
              <w:szCs w:val="24"/>
            </w:rPr>
            <w:tab/>
            <w:t>F.-Y. Kong, J.-W. Zhang, R.-F. Li, Z.-X. Wang, W.-J. Wang, W. Wang, Unique Roles of Gold Nanoparticles in Drug Delivery, Targeting and Imaging Applications, Molecules 22 (2017) 1445. https://doi.org/10.3390/molecules22091445.</w:t>
          </w:r>
        </w:p>
        <w:p w14:paraId="19C84873" w14:textId="77777777" w:rsidR="00D33392" w:rsidRPr="00563B91" w:rsidRDefault="00D33392">
          <w:pPr>
            <w:autoSpaceDE w:val="0"/>
            <w:autoSpaceDN w:val="0"/>
            <w:ind w:hanging="640"/>
            <w:divId w:val="1780759835"/>
            <w:rPr>
              <w:rFonts w:ascii="Times New Roman" w:eastAsia="Times New Roman" w:hAnsi="Times New Roman" w:cs="Times New Roman"/>
              <w:sz w:val="24"/>
              <w:szCs w:val="24"/>
            </w:rPr>
          </w:pPr>
          <w:r w:rsidRPr="00563B91">
            <w:rPr>
              <w:rFonts w:ascii="Times New Roman" w:eastAsia="Times New Roman" w:hAnsi="Times New Roman" w:cs="Times New Roman"/>
              <w:sz w:val="24"/>
              <w:szCs w:val="24"/>
            </w:rPr>
            <w:t>[5]</w:t>
          </w:r>
          <w:r w:rsidRPr="00563B91">
            <w:rPr>
              <w:rFonts w:ascii="Times New Roman" w:eastAsia="Times New Roman" w:hAnsi="Times New Roman" w:cs="Times New Roman"/>
              <w:sz w:val="24"/>
              <w:szCs w:val="24"/>
            </w:rPr>
            <w:tab/>
            <w:t xml:space="preserve">A. </w:t>
          </w:r>
          <w:proofErr w:type="spellStart"/>
          <w:r w:rsidRPr="00563B91">
            <w:rPr>
              <w:rFonts w:ascii="Times New Roman" w:eastAsia="Times New Roman" w:hAnsi="Times New Roman" w:cs="Times New Roman"/>
              <w:sz w:val="24"/>
              <w:szCs w:val="24"/>
            </w:rPr>
            <w:t>Jakhmola</w:t>
          </w:r>
          <w:proofErr w:type="spellEnd"/>
          <w:r w:rsidRPr="00563B91">
            <w:rPr>
              <w:rFonts w:ascii="Times New Roman" w:eastAsia="Times New Roman" w:hAnsi="Times New Roman" w:cs="Times New Roman"/>
              <w:sz w:val="24"/>
              <w:szCs w:val="24"/>
            </w:rPr>
            <w:t xml:space="preserve">, T.K. Hornsby, F.M. Kashkooli, M.C. Kolios, K. Rod, J. </w:t>
          </w:r>
          <w:proofErr w:type="spellStart"/>
          <w:r w:rsidRPr="00563B91">
            <w:rPr>
              <w:rFonts w:ascii="Times New Roman" w:eastAsia="Times New Roman" w:hAnsi="Times New Roman" w:cs="Times New Roman"/>
              <w:sz w:val="24"/>
              <w:szCs w:val="24"/>
            </w:rPr>
            <w:t>Tavakkoli</w:t>
          </w:r>
          <w:proofErr w:type="spellEnd"/>
          <w:r w:rsidRPr="00563B91">
            <w:rPr>
              <w:rFonts w:ascii="Times New Roman" w:eastAsia="Times New Roman" w:hAnsi="Times New Roman" w:cs="Times New Roman"/>
              <w:sz w:val="24"/>
              <w:szCs w:val="24"/>
            </w:rPr>
            <w:t xml:space="preserve">, Green synthesis of anti-cancer drug-loaded gold nanoparticles for low-intensity pulsed ultrasound targeted drug release, Drug Deliv </w:t>
          </w:r>
          <w:proofErr w:type="spellStart"/>
          <w:r w:rsidRPr="00563B91">
            <w:rPr>
              <w:rFonts w:ascii="Times New Roman" w:eastAsia="Times New Roman" w:hAnsi="Times New Roman" w:cs="Times New Roman"/>
              <w:sz w:val="24"/>
              <w:szCs w:val="24"/>
            </w:rPr>
            <w:t>Transl</w:t>
          </w:r>
          <w:proofErr w:type="spellEnd"/>
          <w:r w:rsidRPr="00563B91">
            <w:rPr>
              <w:rFonts w:ascii="Times New Roman" w:eastAsia="Times New Roman" w:hAnsi="Times New Roman" w:cs="Times New Roman"/>
              <w:sz w:val="24"/>
              <w:szCs w:val="24"/>
            </w:rPr>
            <w:t xml:space="preserve"> Res (2024). https://doi.org/10.1007/s13346-024-01516-x.</w:t>
          </w:r>
        </w:p>
        <w:p w14:paraId="33902EDB" w14:textId="77777777" w:rsidR="00D33392" w:rsidRPr="00563B91" w:rsidRDefault="00D33392">
          <w:pPr>
            <w:autoSpaceDE w:val="0"/>
            <w:autoSpaceDN w:val="0"/>
            <w:ind w:hanging="640"/>
            <w:divId w:val="1899125780"/>
            <w:rPr>
              <w:rFonts w:ascii="Times New Roman" w:eastAsia="Times New Roman" w:hAnsi="Times New Roman" w:cs="Times New Roman"/>
              <w:sz w:val="24"/>
              <w:szCs w:val="24"/>
            </w:rPr>
          </w:pPr>
          <w:r w:rsidRPr="00563B91">
            <w:rPr>
              <w:rFonts w:ascii="Times New Roman" w:eastAsia="Times New Roman" w:hAnsi="Times New Roman" w:cs="Times New Roman"/>
              <w:sz w:val="24"/>
              <w:szCs w:val="24"/>
            </w:rPr>
            <w:t>[6]</w:t>
          </w:r>
          <w:r w:rsidRPr="00563B91">
            <w:rPr>
              <w:rFonts w:ascii="Times New Roman" w:eastAsia="Times New Roman" w:hAnsi="Times New Roman" w:cs="Times New Roman"/>
              <w:sz w:val="24"/>
              <w:szCs w:val="24"/>
            </w:rPr>
            <w:tab/>
            <w:t xml:space="preserve">A. Jakhmola, R. Vecchione, F. Gentile, M. Profeta, A.C. Manikas, E. Battista, M. Celentano, V. Onesto, P.A. Netti, Experimental and theoretical study of </w:t>
          </w:r>
          <w:proofErr w:type="spellStart"/>
          <w:r w:rsidRPr="00563B91">
            <w:rPr>
              <w:rFonts w:ascii="Times New Roman" w:eastAsia="Times New Roman" w:hAnsi="Times New Roman" w:cs="Times New Roman"/>
              <w:sz w:val="24"/>
              <w:szCs w:val="24"/>
            </w:rPr>
            <w:t>biodirected</w:t>
          </w:r>
          <w:proofErr w:type="spellEnd"/>
          <w:r w:rsidRPr="00563B91">
            <w:rPr>
              <w:rFonts w:ascii="Times New Roman" w:eastAsia="Times New Roman" w:hAnsi="Times New Roman" w:cs="Times New Roman"/>
              <w:sz w:val="24"/>
              <w:szCs w:val="24"/>
            </w:rPr>
            <w:t xml:space="preserve"> green synthesis of gold nanoflowers, Mater Today Chem 14 (2019) 100203. https://doi.org/10.1016/j.mtchem.2019.100203.</w:t>
          </w:r>
        </w:p>
        <w:p w14:paraId="3229E581" w14:textId="4DDAB16E" w:rsidR="00BB7CB9" w:rsidRPr="00563B91" w:rsidRDefault="00D33392" w:rsidP="00703BF5">
          <w:pPr>
            <w:shd w:val="clear" w:color="auto" w:fill="FFFFFF"/>
            <w:spacing w:after="0" w:line="360" w:lineRule="auto"/>
            <w:jc w:val="both"/>
            <w:rPr>
              <w:rFonts w:ascii="Times New Roman" w:eastAsia="Times New Roman" w:hAnsi="Times New Roman" w:cs="Times New Roman"/>
              <w:kern w:val="0"/>
              <w:sz w:val="24"/>
              <w:szCs w:val="24"/>
              <w14:ligatures w14:val="none"/>
            </w:rPr>
          </w:pPr>
          <w:r w:rsidRPr="00563B91">
            <w:rPr>
              <w:rFonts w:ascii="Times New Roman" w:eastAsia="Times New Roman" w:hAnsi="Times New Roman" w:cs="Times New Roman"/>
              <w:sz w:val="24"/>
              <w:szCs w:val="24"/>
            </w:rPr>
            <w:t> </w:t>
          </w:r>
        </w:p>
      </w:sdtContent>
    </w:sdt>
    <w:sectPr w:rsidR="00BB7CB9" w:rsidRPr="00563B9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redrick Bulondo" w:date="2024-02-16T14:58:00Z" w:initials="MOU">
    <w:p w14:paraId="3F7D7878" w14:textId="3D227280" w:rsidR="00C9158D" w:rsidRDefault="00C9158D" w:rsidP="00C9158D">
      <w:r>
        <w:rPr>
          <w:rStyle w:val="CommentReference"/>
        </w:rPr>
        <w:annotationRef/>
      </w:r>
      <w:r>
        <w:rPr>
          <w:color w:val="000000"/>
          <w:sz w:val="20"/>
          <w:szCs w:val="20"/>
        </w:rPr>
        <w:t>Define acronyms the first time you use them in the text, and abbreviate thereafter</w:t>
      </w:r>
    </w:p>
  </w:comment>
  <w:comment w:id="1" w:author="Anshuman Jakhmola" w:date="2024-03-15T23:35:00Z" w:initials="AJ">
    <w:p w14:paraId="5F821558" w14:textId="77777777" w:rsidR="00730050" w:rsidRDefault="00730050" w:rsidP="00730050">
      <w:pPr>
        <w:pStyle w:val="CommentText"/>
      </w:pPr>
      <w:r>
        <w:rPr>
          <w:rStyle w:val="CommentReference"/>
        </w:rPr>
        <w:annotationRef/>
      </w:r>
      <w:r>
        <w:rPr>
          <w:lang w:val="en-CA"/>
        </w:rPr>
        <w:t>Done</w:t>
      </w:r>
    </w:p>
  </w:comment>
  <w:comment w:id="2" w:author="Fredrick Bulondo" w:date="2024-02-16T15:04:00Z" w:initials="MOU">
    <w:p w14:paraId="7B316B48" w14:textId="6BFEAFBF" w:rsidR="00426C96" w:rsidRDefault="00426C96" w:rsidP="00426C96">
      <w:r>
        <w:rPr>
          <w:rStyle w:val="CommentReference"/>
        </w:rPr>
        <w:annotationRef/>
      </w:r>
      <w:r>
        <w:rPr>
          <w:color w:val="000000"/>
          <w:sz w:val="20"/>
          <w:szCs w:val="20"/>
        </w:rPr>
        <w:t>Would be helpful to provide the method used here. It is not clear to the reader whether visualization was done by ‘naked’ eye, or fluorescent microscopy or any other technique</w:t>
      </w:r>
    </w:p>
  </w:comment>
  <w:comment w:id="3" w:author="Anshuman Jakhmola" w:date="2024-03-17T19:29:00Z" w:initials="AJ">
    <w:p w14:paraId="54E50782" w14:textId="77777777" w:rsidR="002F53F6" w:rsidRDefault="002F53F6" w:rsidP="002F53F6">
      <w:pPr>
        <w:pStyle w:val="CommentText"/>
      </w:pPr>
      <w:r>
        <w:rPr>
          <w:rStyle w:val="CommentReference"/>
        </w:rPr>
        <w:annotationRef/>
      </w:r>
      <w:r>
        <w:rPr>
          <w:lang w:val="en-CA"/>
        </w:rPr>
        <w:t>Done</w:t>
      </w:r>
    </w:p>
  </w:comment>
  <w:comment w:id="4" w:author="Fredrick Bulondo" w:date="2024-02-16T15:08:00Z" w:initials="MOU">
    <w:p w14:paraId="2EDD5175" w14:textId="752F1704" w:rsidR="00CA55D1" w:rsidRDefault="00CA55D1" w:rsidP="00CA55D1">
      <w:r>
        <w:rPr>
          <w:rStyle w:val="CommentReference"/>
        </w:rPr>
        <w:annotationRef/>
      </w:r>
      <w:r>
        <w:rPr>
          <w:color w:val="000000"/>
          <w:sz w:val="20"/>
          <w:szCs w:val="20"/>
        </w:rPr>
        <w:t>There is lack of coherence. Jumping from results and then back to methods. Makes it hard for the reader to follow. Needs to be organized better.</w:t>
      </w:r>
    </w:p>
  </w:comment>
  <w:comment w:id="5" w:author="Anshuman Jakhmola" w:date="2024-03-17T19:30:00Z" w:initials="AJ">
    <w:p w14:paraId="6C1D89C2" w14:textId="77777777" w:rsidR="002F53F6" w:rsidRDefault="002F53F6" w:rsidP="002F53F6">
      <w:pPr>
        <w:pStyle w:val="CommentText"/>
      </w:pPr>
      <w:r>
        <w:rPr>
          <w:rStyle w:val="CommentReference"/>
        </w:rPr>
        <w:annotationRef/>
      </w:r>
      <w:r>
        <w:rPr>
          <w:lang w:val="en-CA"/>
        </w:rPr>
        <w:t>Organized now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7D7878" w15:done="0"/>
  <w15:commentEx w15:paraId="5F821558" w15:paraIdParent="3F7D7878" w15:done="0"/>
  <w15:commentEx w15:paraId="7B316B48" w15:done="0"/>
  <w15:commentEx w15:paraId="54E50782" w15:paraIdParent="7B316B48" w15:done="0"/>
  <w15:commentEx w15:paraId="2EDD5175" w15:done="0"/>
  <w15:commentEx w15:paraId="6C1D89C2" w15:paraIdParent="2EDD517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237120D" w16cex:dateUtc="2024-02-16T19:58:00Z"/>
  <w16cex:commentExtensible w16cex:durableId="5469E563" w16cex:dateUtc="2024-03-16T03:35:00Z"/>
  <w16cex:commentExtensible w16cex:durableId="3AF94444" w16cex:dateUtc="2024-02-16T20:04:00Z"/>
  <w16cex:commentExtensible w16cex:durableId="52BAD71E" w16cex:dateUtc="2024-03-17T23:29:00Z"/>
  <w16cex:commentExtensible w16cex:durableId="1484CECD" w16cex:dateUtc="2024-02-16T20:08:00Z"/>
  <w16cex:commentExtensible w16cex:durableId="27538ED6" w16cex:dateUtc="2024-03-17T23: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7D7878" w16cid:durableId="4237120D"/>
  <w16cid:commentId w16cid:paraId="5F821558" w16cid:durableId="5469E563"/>
  <w16cid:commentId w16cid:paraId="7B316B48" w16cid:durableId="3AF94444"/>
  <w16cid:commentId w16cid:paraId="54E50782" w16cid:durableId="52BAD71E"/>
  <w16cid:commentId w16cid:paraId="2EDD5175" w16cid:durableId="1484CECD"/>
  <w16cid:commentId w16cid:paraId="6C1D89C2" w16cid:durableId="27538ED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drick Bulondo">
    <w15:presenceInfo w15:providerId="AD" w15:userId="S::21fb25@queensu.ca::926d439d-be6f-440b-a983-ff9a236476a2"/>
  </w15:person>
  <w15:person w15:author="Anshuman Jakhmola">
    <w15:presenceInfo w15:providerId="AD" w15:userId="S::anshumanjakhmola@ryerson.ca::71d10b48-9ebf-4694-a17c-fbceda59f7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38B"/>
    <w:rsid w:val="00047E9F"/>
    <w:rsid w:val="000553D6"/>
    <w:rsid w:val="000C4B44"/>
    <w:rsid w:val="000E39D1"/>
    <w:rsid w:val="000F1FE9"/>
    <w:rsid w:val="00110286"/>
    <w:rsid w:val="00125BEB"/>
    <w:rsid w:val="00157302"/>
    <w:rsid w:val="00243DA0"/>
    <w:rsid w:val="0027116A"/>
    <w:rsid w:val="002B4F22"/>
    <w:rsid w:val="002B7A08"/>
    <w:rsid w:val="002C7432"/>
    <w:rsid w:val="002E1E36"/>
    <w:rsid w:val="002F1688"/>
    <w:rsid w:val="002F53F6"/>
    <w:rsid w:val="00337FAE"/>
    <w:rsid w:val="003519C0"/>
    <w:rsid w:val="003C4229"/>
    <w:rsid w:val="003D0141"/>
    <w:rsid w:val="003D4E77"/>
    <w:rsid w:val="00426C96"/>
    <w:rsid w:val="004322AD"/>
    <w:rsid w:val="00435DBC"/>
    <w:rsid w:val="0043674B"/>
    <w:rsid w:val="00455AA7"/>
    <w:rsid w:val="00460E94"/>
    <w:rsid w:val="004D2708"/>
    <w:rsid w:val="004F513E"/>
    <w:rsid w:val="005045C9"/>
    <w:rsid w:val="005163CA"/>
    <w:rsid w:val="00532124"/>
    <w:rsid w:val="005519A7"/>
    <w:rsid w:val="00563B91"/>
    <w:rsid w:val="00575B19"/>
    <w:rsid w:val="005D4D66"/>
    <w:rsid w:val="006D3F99"/>
    <w:rsid w:val="006E3696"/>
    <w:rsid w:val="006F11CA"/>
    <w:rsid w:val="00703BF5"/>
    <w:rsid w:val="00705D5B"/>
    <w:rsid w:val="00707CAE"/>
    <w:rsid w:val="00724AB9"/>
    <w:rsid w:val="00730050"/>
    <w:rsid w:val="0076538B"/>
    <w:rsid w:val="00772D03"/>
    <w:rsid w:val="007A0DF1"/>
    <w:rsid w:val="007A66AB"/>
    <w:rsid w:val="007B5435"/>
    <w:rsid w:val="007C540F"/>
    <w:rsid w:val="007D14C3"/>
    <w:rsid w:val="00834474"/>
    <w:rsid w:val="0084576B"/>
    <w:rsid w:val="008700EF"/>
    <w:rsid w:val="0088189B"/>
    <w:rsid w:val="00886B7C"/>
    <w:rsid w:val="008D1454"/>
    <w:rsid w:val="008F534F"/>
    <w:rsid w:val="00901BE6"/>
    <w:rsid w:val="00903A35"/>
    <w:rsid w:val="00930036"/>
    <w:rsid w:val="009432CC"/>
    <w:rsid w:val="0098318A"/>
    <w:rsid w:val="00A10A49"/>
    <w:rsid w:val="00A3773B"/>
    <w:rsid w:val="00A47666"/>
    <w:rsid w:val="00A90589"/>
    <w:rsid w:val="00AD4023"/>
    <w:rsid w:val="00AE1679"/>
    <w:rsid w:val="00AE2E0F"/>
    <w:rsid w:val="00AE693D"/>
    <w:rsid w:val="00B275A2"/>
    <w:rsid w:val="00B85CD3"/>
    <w:rsid w:val="00B91773"/>
    <w:rsid w:val="00BA6AA3"/>
    <w:rsid w:val="00BA7D58"/>
    <w:rsid w:val="00BB7CB9"/>
    <w:rsid w:val="00BD46A4"/>
    <w:rsid w:val="00C7012E"/>
    <w:rsid w:val="00C86096"/>
    <w:rsid w:val="00C9158D"/>
    <w:rsid w:val="00CA55D1"/>
    <w:rsid w:val="00CF2AEC"/>
    <w:rsid w:val="00D24770"/>
    <w:rsid w:val="00D25FDE"/>
    <w:rsid w:val="00D33392"/>
    <w:rsid w:val="00D600AD"/>
    <w:rsid w:val="00D62210"/>
    <w:rsid w:val="00D67C21"/>
    <w:rsid w:val="00D70F81"/>
    <w:rsid w:val="00DB02BC"/>
    <w:rsid w:val="00DD388D"/>
    <w:rsid w:val="00DE3854"/>
    <w:rsid w:val="00DF2885"/>
    <w:rsid w:val="00E61533"/>
    <w:rsid w:val="00F00948"/>
    <w:rsid w:val="00F2638E"/>
    <w:rsid w:val="00F27662"/>
    <w:rsid w:val="00F36946"/>
    <w:rsid w:val="00F4152C"/>
    <w:rsid w:val="00F60340"/>
    <w:rsid w:val="00F82463"/>
    <w:rsid w:val="00F94AC8"/>
    <w:rsid w:val="00FD7F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FDD9F"/>
  <w15:chartTrackingRefBased/>
  <w15:docId w15:val="{07B0555A-E99E-4492-A718-76FBC29B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B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B44"/>
    <w:rPr>
      <w:color w:val="0563C1" w:themeColor="hyperlink"/>
      <w:u w:val="single"/>
    </w:rPr>
  </w:style>
  <w:style w:type="paragraph" w:styleId="Revision">
    <w:name w:val="Revision"/>
    <w:hidden/>
    <w:uiPriority w:val="99"/>
    <w:semiHidden/>
    <w:rsid w:val="003519C0"/>
    <w:pPr>
      <w:spacing w:after="0" w:line="240" w:lineRule="auto"/>
    </w:pPr>
  </w:style>
  <w:style w:type="character" w:styleId="CommentReference">
    <w:name w:val="annotation reference"/>
    <w:basedOn w:val="DefaultParagraphFont"/>
    <w:uiPriority w:val="99"/>
    <w:semiHidden/>
    <w:unhideWhenUsed/>
    <w:rsid w:val="000553D6"/>
    <w:rPr>
      <w:sz w:val="16"/>
      <w:szCs w:val="16"/>
    </w:rPr>
  </w:style>
  <w:style w:type="paragraph" w:styleId="CommentText">
    <w:name w:val="annotation text"/>
    <w:basedOn w:val="Normal"/>
    <w:link w:val="CommentTextChar"/>
    <w:uiPriority w:val="99"/>
    <w:unhideWhenUsed/>
    <w:rsid w:val="000553D6"/>
    <w:pPr>
      <w:spacing w:line="240" w:lineRule="auto"/>
    </w:pPr>
    <w:rPr>
      <w:sz w:val="20"/>
      <w:szCs w:val="20"/>
    </w:rPr>
  </w:style>
  <w:style w:type="character" w:customStyle="1" w:styleId="CommentTextChar">
    <w:name w:val="Comment Text Char"/>
    <w:basedOn w:val="DefaultParagraphFont"/>
    <w:link w:val="CommentText"/>
    <w:uiPriority w:val="99"/>
    <w:rsid w:val="000553D6"/>
    <w:rPr>
      <w:sz w:val="20"/>
      <w:szCs w:val="20"/>
    </w:rPr>
  </w:style>
  <w:style w:type="paragraph" w:styleId="CommentSubject">
    <w:name w:val="annotation subject"/>
    <w:basedOn w:val="CommentText"/>
    <w:next w:val="CommentText"/>
    <w:link w:val="CommentSubjectChar"/>
    <w:uiPriority w:val="99"/>
    <w:semiHidden/>
    <w:unhideWhenUsed/>
    <w:rsid w:val="000553D6"/>
    <w:rPr>
      <w:b/>
      <w:bCs/>
    </w:rPr>
  </w:style>
  <w:style w:type="character" w:customStyle="1" w:styleId="CommentSubjectChar">
    <w:name w:val="Comment Subject Char"/>
    <w:basedOn w:val="CommentTextChar"/>
    <w:link w:val="CommentSubject"/>
    <w:uiPriority w:val="99"/>
    <w:semiHidden/>
    <w:rsid w:val="000553D6"/>
    <w:rPr>
      <w:b/>
      <w:bCs/>
      <w:sz w:val="20"/>
      <w:szCs w:val="20"/>
    </w:rPr>
  </w:style>
  <w:style w:type="character" w:styleId="PlaceholderText">
    <w:name w:val="Placeholder Text"/>
    <w:basedOn w:val="DefaultParagraphFont"/>
    <w:uiPriority w:val="99"/>
    <w:semiHidden/>
    <w:rsid w:val="00886B7C"/>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917555">
      <w:bodyDiv w:val="1"/>
      <w:marLeft w:val="0"/>
      <w:marRight w:val="0"/>
      <w:marTop w:val="0"/>
      <w:marBottom w:val="0"/>
      <w:divBdr>
        <w:top w:val="none" w:sz="0" w:space="0" w:color="auto"/>
        <w:left w:val="none" w:sz="0" w:space="0" w:color="auto"/>
        <w:bottom w:val="none" w:sz="0" w:space="0" w:color="auto"/>
        <w:right w:val="none" w:sz="0" w:space="0" w:color="auto"/>
      </w:divBdr>
      <w:divsChild>
        <w:div w:id="626617758">
          <w:marLeft w:val="640"/>
          <w:marRight w:val="0"/>
          <w:marTop w:val="0"/>
          <w:marBottom w:val="0"/>
          <w:divBdr>
            <w:top w:val="none" w:sz="0" w:space="0" w:color="auto"/>
            <w:left w:val="none" w:sz="0" w:space="0" w:color="auto"/>
            <w:bottom w:val="none" w:sz="0" w:space="0" w:color="auto"/>
            <w:right w:val="none" w:sz="0" w:space="0" w:color="auto"/>
          </w:divBdr>
          <w:divsChild>
            <w:div w:id="654839912">
              <w:marLeft w:val="0"/>
              <w:marRight w:val="0"/>
              <w:marTop w:val="0"/>
              <w:marBottom w:val="0"/>
              <w:divBdr>
                <w:top w:val="none" w:sz="0" w:space="0" w:color="auto"/>
                <w:left w:val="none" w:sz="0" w:space="0" w:color="auto"/>
                <w:bottom w:val="none" w:sz="0" w:space="0" w:color="auto"/>
                <w:right w:val="none" w:sz="0" w:space="0" w:color="auto"/>
              </w:divBdr>
              <w:divsChild>
                <w:div w:id="2001228652">
                  <w:marLeft w:val="640"/>
                  <w:marRight w:val="0"/>
                  <w:marTop w:val="0"/>
                  <w:marBottom w:val="0"/>
                  <w:divBdr>
                    <w:top w:val="none" w:sz="0" w:space="0" w:color="auto"/>
                    <w:left w:val="none" w:sz="0" w:space="0" w:color="auto"/>
                    <w:bottom w:val="none" w:sz="0" w:space="0" w:color="auto"/>
                    <w:right w:val="none" w:sz="0" w:space="0" w:color="auto"/>
                  </w:divBdr>
                </w:div>
                <w:div w:id="1412893063">
                  <w:marLeft w:val="640"/>
                  <w:marRight w:val="0"/>
                  <w:marTop w:val="0"/>
                  <w:marBottom w:val="0"/>
                  <w:divBdr>
                    <w:top w:val="none" w:sz="0" w:space="0" w:color="auto"/>
                    <w:left w:val="none" w:sz="0" w:space="0" w:color="auto"/>
                    <w:bottom w:val="none" w:sz="0" w:space="0" w:color="auto"/>
                    <w:right w:val="none" w:sz="0" w:space="0" w:color="auto"/>
                  </w:divBdr>
                </w:div>
                <w:div w:id="859197475">
                  <w:marLeft w:val="640"/>
                  <w:marRight w:val="0"/>
                  <w:marTop w:val="0"/>
                  <w:marBottom w:val="0"/>
                  <w:divBdr>
                    <w:top w:val="none" w:sz="0" w:space="0" w:color="auto"/>
                    <w:left w:val="none" w:sz="0" w:space="0" w:color="auto"/>
                    <w:bottom w:val="none" w:sz="0" w:space="0" w:color="auto"/>
                    <w:right w:val="none" w:sz="0" w:space="0" w:color="auto"/>
                  </w:divBdr>
                </w:div>
                <w:div w:id="1553424485">
                  <w:marLeft w:val="640"/>
                  <w:marRight w:val="0"/>
                  <w:marTop w:val="0"/>
                  <w:marBottom w:val="0"/>
                  <w:divBdr>
                    <w:top w:val="none" w:sz="0" w:space="0" w:color="auto"/>
                    <w:left w:val="none" w:sz="0" w:space="0" w:color="auto"/>
                    <w:bottom w:val="none" w:sz="0" w:space="0" w:color="auto"/>
                    <w:right w:val="none" w:sz="0" w:space="0" w:color="auto"/>
                  </w:divBdr>
                </w:div>
                <w:div w:id="803696409">
                  <w:marLeft w:val="640"/>
                  <w:marRight w:val="0"/>
                  <w:marTop w:val="0"/>
                  <w:marBottom w:val="0"/>
                  <w:divBdr>
                    <w:top w:val="none" w:sz="0" w:space="0" w:color="auto"/>
                    <w:left w:val="none" w:sz="0" w:space="0" w:color="auto"/>
                    <w:bottom w:val="none" w:sz="0" w:space="0" w:color="auto"/>
                    <w:right w:val="none" w:sz="0" w:space="0" w:color="auto"/>
                  </w:divBdr>
                </w:div>
              </w:divsChild>
            </w:div>
            <w:div w:id="1082722414">
              <w:marLeft w:val="0"/>
              <w:marRight w:val="0"/>
              <w:marTop w:val="0"/>
              <w:marBottom w:val="0"/>
              <w:divBdr>
                <w:top w:val="none" w:sz="0" w:space="0" w:color="auto"/>
                <w:left w:val="none" w:sz="0" w:space="0" w:color="auto"/>
                <w:bottom w:val="none" w:sz="0" w:space="0" w:color="auto"/>
                <w:right w:val="none" w:sz="0" w:space="0" w:color="auto"/>
              </w:divBdr>
              <w:divsChild>
                <w:div w:id="560796812">
                  <w:marLeft w:val="640"/>
                  <w:marRight w:val="0"/>
                  <w:marTop w:val="0"/>
                  <w:marBottom w:val="0"/>
                  <w:divBdr>
                    <w:top w:val="none" w:sz="0" w:space="0" w:color="auto"/>
                    <w:left w:val="none" w:sz="0" w:space="0" w:color="auto"/>
                    <w:bottom w:val="none" w:sz="0" w:space="0" w:color="auto"/>
                    <w:right w:val="none" w:sz="0" w:space="0" w:color="auto"/>
                  </w:divBdr>
                </w:div>
                <w:div w:id="785854125">
                  <w:marLeft w:val="640"/>
                  <w:marRight w:val="0"/>
                  <w:marTop w:val="0"/>
                  <w:marBottom w:val="0"/>
                  <w:divBdr>
                    <w:top w:val="none" w:sz="0" w:space="0" w:color="auto"/>
                    <w:left w:val="none" w:sz="0" w:space="0" w:color="auto"/>
                    <w:bottom w:val="none" w:sz="0" w:space="0" w:color="auto"/>
                    <w:right w:val="none" w:sz="0" w:space="0" w:color="auto"/>
                  </w:divBdr>
                </w:div>
                <w:div w:id="344719809">
                  <w:marLeft w:val="640"/>
                  <w:marRight w:val="0"/>
                  <w:marTop w:val="0"/>
                  <w:marBottom w:val="0"/>
                  <w:divBdr>
                    <w:top w:val="none" w:sz="0" w:space="0" w:color="auto"/>
                    <w:left w:val="none" w:sz="0" w:space="0" w:color="auto"/>
                    <w:bottom w:val="none" w:sz="0" w:space="0" w:color="auto"/>
                    <w:right w:val="none" w:sz="0" w:space="0" w:color="auto"/>
                  </w:divBdr>
                </w:div>
                <w:div w:id="213275040">
                  <w:marLeft w:val="640"/>
                  <w:marRight w:val="0"/>
                  <w:marTop w:val="0"/>
                  <w:marBottom w:val="0"/>
                  <w:divBdr>
                    <w:top w:val="none" w:sz="0" w:space="0" w:color="auto"/>
                    <w:left w:val="none" w:sz="0" w:space="0" w:color="auto"/>
                    <w:bottom w:val="none" w:sz="0" w:space="0" w:color="auto"/>
                    <w:right w:val="none" w:sz="0" w:space="0" w:color="auto"/>
                  </w:divBdr>
                </w:div>
                <w:div w:id="1780759835">
                  <w:marLeft w:val="640"/>
                  <w:marRight w:val="0"/>
                  <w:marTop w:val="0"/>
                  <w:marBottom w:val="0"/>
                  <w:divBdr>
                    <w:top w:val="none" w:sz="0" w:space="0" w:color="auto"/>
                    <w:left w:val="none" w:sz="0" w:space="0" w:color="auto"/>
                    <w:bottom w:val="none" w:sz="0" w:space="0" w:color="auto"/>
                    <w:right w:val="none" w:sz="0" w:space="0" w:color="auto"/>
                  </w:divBdr>
                </w:div>
                <w:div w:id="1899125780">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1334840324">
          <w:marLeft w:val="640"/>
          <w:marRight w:val="0"/>
          <w:marTop w:val="0"/>
          <w:marBottom w:val="0"/>
          <w:divBdr>
            <w:top w:val="none" w:sz="0" w:space="0" w:color="auto"/>
            <w:left w:val="none" w:sz="0" w:space="0" w:color="auto"/>
            <w:bottom w:val="none" w:sz="0" w:space="0" w:color="auto"/>
            <w:right w:val="none" w:sz="0" w:space="0" w:color="auto"/>
          </w:divBdr>
        </w:div>
        <w:div w:id="443770251">
          <w:marLeft w:val="640"/>
          <w:marRight w:val="0"/>
          <w:marTop w:val="0"/>
          <w:marBottom w:val="0"/>
          <w:divBdr>
            <w:top w:val="none" w:sz="0" w:space="0" w:color="auto"/>
            <w:left w:val="none" w:sz="0" w:space="0" w:color="auto"/>
            <w:bottom w:val="none" w:sz="0" w:space="0" w:color="auto"/>
            <w:right w:val="none" w:sz="0" w:space="0" w:color="auto"/>
          </w:divBdr>
        </w:div>
        <w:div w:id="560755173">
          <w:marLeft w:val="640"/>
          <w:marRight w:val="0"/>
          <w:marTop w:val="0"/>
          <w:marBottom w:val="0"/>
          <w:divBdr>
            <w:top w:val="none" w:sz="0" w:space="0" w:color="auto"/>
            <w:left w:val="none" w:sz="0" w:space="0" w:color="auto"/>
            <w:bottom w:val="none" w:sz="0" w:space="0" w:color="auto"/>
            <w:right w:val="none" w:sz="0" w:space="0" w:color="auto"/>
          </w:divBdr>
        </w:div>
      </w:divsChild>
    </w:div>
    <w:div w:id="1153182650">
      <w:bodyDiv w:val="1"/>
      <w:marLeft w:val="0"/>
      <w:marRight w:val="0"/>
      <w:marTop w:val="0"/>
      <w:marBottom w:val="0"/>
      <w:divBdr>
        <w:top w:val="none" w:sz="0" w:space="0" w:color="auto"/>
        <w:left w:val="none" w:sz="0" w:space="0" w:color="auto"/>
        <w:bottom w:val="none" w:sz="0" w:space="0" w:color="auto"/>
        <w:right w:val="none" w:sz="0" w:space="0" w:color="auto"/>
      </w:divBdr>
    </w:div>
    <w:div w:id="1281379242">
      <w:bodyDiv w:val="1"/>
      <w:marLeft w:val="0"/>
      <w:marRight w:val="0"/>
      <w:marTop w:val="0"/>
      <w:marBottom w:val="0"/>
      <w:divBdr>
        <w:top w:val="none" w:sz="0" w:space="0" w:color="auto"/>
        <w:left w:val="none" w:sz="0" w:space="0" w:color="auto"/>
        <w:bottom w:val="none" w:sz="0" w:space="0" w:color="auto"/>
        <w:right w:val="none" w:sz="0" w:space="0" w:color="auto"/>
      </w:divBdr>
    </w:div>
    <w:div w:id="169318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theme" Target="theme/theme1.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245A00F-9A51-45D1-AD6D-C2BC63296952}"/>
      </w:docPartPr>
      <w:docPartBody>
        <w:p w:rsidR="00BD1F1B" w:rsidRDefault="00941E99">
          <w:r w:rsidRPr="00340C4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E99"/>
    <w:rsid w:val="00574BF6"/>
    <w:rsid w:val="00941E99"/>
    <w:rsid w:val="00BD1F1B"/>
    <w:rsid w:val="00C050CD"/>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A" w:eastAsia="en-CA"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1E99"/>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CB93CD7-513E-417C-B5F8-EC44B7AA517E}">
  <we:reference id="wa104382081" version="1.55.1.0" store="en-US" storeType="OMEX"/>
  <we:alternateReferences>
    <we:reference id="WA104382081" version="1.55.1.0" store="" storeType="OMEX"/>
  </we:alternateReferences>
  <we:properties>
    <we:property name="MENDELEY_CITATIONS" value="[{&quot;citationID&quot;:&quot;MENDELEY_CITATION_779f6734-74ef-45e2-842d-bd4b2e8d8a1a&quot;,&quot;properties&quot;:{&quot;noteIndex&quot;:0},&quot;isEdited&quot;:false,&quot;manualOverride&quot;:{&quot;isManuallyOverridden&quot;:false,&quot;citeprocText&quot;:&quot;[1]&quot;,&quot;manualOverrideText&quot;:&quot;&quot;},&quot;citationTag&quot;:&quot;MENDELEY_CITATION_v3_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&quot;,&quot;citationItems&quot;:[{&quot;id&quot;:&quot;864a43ec-a7a1-34d7-b2c9-4e42ce69e2ad&quot;,&quot;itemData&quot;:{&quot;type&quot;:&quot;article-journal&quot;,&quot;id&quot;:&quot;864a43ec-a7a1-34d7-b2c9-4e42ce69e2ad&quot;,&quot;title&quot;:&quot;Natural Products as Anticancer Agents: Current Status and Future Perspectives&quot;,&quot;author&quot;:[{&quot;family&quot;:&quot;Naeem&quot;,&quot;given&quot;:&quot;Abid&quot;,&quot;parse-names&quot;:false,&quot;dropping-particle&quot;:&quot;&quot;,&quot;non-dropping-particle&quot;:&quot;&quot;},{&quot;family&quot;:&quot;Hu&quot;,&quot;given&quot;:&quot;Pengyi&quot;,&quot;parse-names&quot;:false,&quot;dropping-particle&quot;:&quot;&quot;,&quot;non-dropping-particle&quot;:&quot;&quot;},{&quot;family&quot;:&quot;Yang&quot;,&quot;given&quot;:&quot;Ming&quot;,&quot;parse-names&quot;:false,&quot;dropping-particle&quot;:&quot;&quot;,&quot;non-dropping-particle&quot;:&quot;&quot;},{&quot;family&quot;:&quot;Zhang&quot;,&quot;given&quot;:&quot;Jing&quot;,&quot;parse-names&quot;:false,&quot;dropping-particle&quot;:&quot;&quot;,&quot;non-dropping-particle&quot;:&quot;&quot;},{&quot;family&quot;:&quot;Liu&quot;,&quot;given&quot;:&quot;Yali&quot;,&quot;parse-names&quot;:false,&quot;dropping-particle&quot;:&quot;&quot;,&quot;non-dropping-particle&quot;:&quot;&quot;},{&quot;family&quot;:&quot;Zhu&quot;,&quot;given&quot;:&quot;Weifeng&quot;,&quot;parse-names&quot;:false,&quot;dropping-particle&quot;:&quot;&quot;,&quot;non-dropping-particle&quot;:&quot;&quot;},{&quot;family&quot;:&quot;Zheng&quot;,&quot;given&quot;:&quot;Qin&quot;,&quot;parse-names&quot;:false,&quot;dropping-particle&quot;:&quot;&quot;,&quot;non-dropping-particle&quot;:&quot;&quot;}],&quot;container-title&quot;:&quot;Molecules&quot;,&quot;DOI&quot;:&quot;10.3390/molecules27238367&quot;,&quot;ISSN&quot;:&quot;1420-3049&quot;,&quot;issued&quot;:{&quot;date-parts&quot;:[[2022,11,30]]},&quot;page&quot;:&quot;8367&quot;,&quot;abstract&quot;:&quot;&lt;p&gt;Natural products have been an invaluable and useful source of anticancer agents over the years. Several compounds have been synthesized from natural products by modifying their structures or by using naturally occurring compounds as building blocks in the synthesis of these compounds for various purposes in different fields, such as biology, medicine, and engineering. Multiple modern and costly treatments have been applied to combat cancer and limit its lethality, but the results are not significantly refreshing. Natural products, which are a significant source of new therapeutic drugs, are currently being investigated as potential cytotoxic agents and have shown a positive trend in preclinical research and have prompted numerous innovative strategies in order to combat cancer and expedite the clinical research. Natural products are becoming increasingly important for drug discovery due to their high molecular diversity and novel biofunctionality. Furthermore, natural products can provide superior efficacy and safety due to their unique molecular properties. The objective of the current review is to provide an overview of the emergence of natural products for the treatment and prevention of cancer, such as chemosensitizers, immunotherapeutics, combinatorial therapies with other anticancer drugs, novel formulations of natural products, and the molecular mechanisms underlying their anticancer properties.&lt;/p&gt;&quot;,&quot;issue&quot;:&quot;23&quot;,&quot;volume&quot;:&quot;27&quot;,&quot;container-title-short&quot;:&quot;&quot;},&quot;isTemporary&quot;:false}]},{&quot;citationID&quot;:&quot;MENDELEY_CITATION_1ea6f07d-300e-4584-8c2e-a0b3120c7719&quot;,&quot;properties&quot;:{&quot;noteIndex&quot;:0},&quot;isEdited&quot;:false,&quot;manualOverride&quot;:{&quot;isManuallyOverridden&quot;:false,&quot;citeprocText&quot;:&quot;[2]&quot;,&quot;manualOverrideText&quot;:&quot;&quot;},&quot;citationTag&quot;:&quot;MENDELEY_CITATION_v3_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&quot;,&quot;citationItems&quot;:[{&quot;id&quot;:&quot;5a0a6ea6-419d-31d1-ad30-dded551650cc&quot;,&quot;itemData&quot;:{&quot;type&quot;:&quot;article-journal&quot;,&quot;id&quot;:&quot;5a0a6ea6-419d-31d1-ad30-dded551650cc&quot;,&quot;title&quot;:&quot;Cannabinoids in cancer treatment: Therapeutic potential and legislation&quot;,&quot;author&quot;:[{&quot;family&quot;:&quot;Dariš&quot;,&quot;given&quot;:&quot;Barbara&quot;,&quot;parse-names&quot;:false,&quot;dropping-particle&quot;:&quot;&quot;,&quot;non-dropping-particle&quot;:&quot;&quot;},{&quot;family&quot;:&quot;Tancer Verboten&quot;,&quot;given&quot;:&quot;Mojca&quot;,&quot;parse-names&quot;:false,&quot;dropping-particle&quot;:&quot;&quot;,&quot;non-dropping-particle&quot;:&quot;&quot;},{&quot;family&quot;:&quot;Knez&quot;,&quot;given&quot;:&quot;Željko&quot;,&quot;parse-names&quot;:false,&quot;dropping-particle&quot;:&quot;&quot;,&quot;non-dropping-particle&quot;:&quot;&quot;},{&quot;family&quot;:&quot;Ferk&quot;,&quot;given&quot;:&quot;Polonca&quot;,&quot;parse-names&quot;:false,&quot;dropping-particle&quot;:&quot;&quot;,&quot;non-dropping-particle&quot;:&quot;&quot;}],&quot;container-title&quot;:&quot;Bosnian Journal of Basic Medical Sciences&quot;,&quot;container-title-short&quot;:&quot;Bosn J Basic Med Sci&quot;,&quot;DOI&quot;:&quot;10.17305/bjbms.2018.3532&quot;,&quot;ISSN&quot;:&quot;1840-4812&quot;,&quot;issued&quot;:{&quot;date-parts&quot;:[[2019,2,12]]},&quot;page&quot;:&quot;14-23&quot;,&quot;abstract&quot;:&quot;&lt;p&gt;The plant Cannabis sativa L. has been used as an herbal remedy for centuries and is the most important source of phytocannabinoids. The endocannabinoid system (ECS) consists of receptors, endogenous ligands (endocannabinoids) and metabolizing enzymes, and plays an important role in different physiological and pathological processes. Phytocannabinoids and synthetic cannabinoids can interact with the components of ECS or other cellular pathways and thus affect the development/progression of diseases, including cancer. In cancer patients, cannabinoids have primarily been used as a part of palliative care to alleviate pain, relieve nausea and stimulate appetite. In addition, numerous cell culture and animal studies showed antitumor effects of cannabinoids in various cancer types. Here we reviewed the literature on anticancer effects of plant-derived and synthetic cannabinoids, to better understand their mechanisms of action and role in cancer treatment. We also reviewed the current legislative updates on the use of cannabinoids for medical and therapeutic purposes, primarily in the EU countries. In vitro and in vivo cancer models show that cannabinoids can effectively modulate tumor growth, however, the antitumor effects appear to be largely dependent on cancer type and drug dose/concentration. Understanding how cannabinoids are able to regulate essential cellular processes involved in tumorigenesis, such as progression through the cell cycle, cell proliferation and cell death, as well as the interactions between cannabinoids and the immune system, are crucial for improving existing and developing new therapeutic approaches for cancer patients. The national legislation of the EU Member States defines the legal boundaries of permissible use of cannabinoids for medical and therapeutic purposes, however, these legislative guidelines may not be aligned with the current scientific knowledge.&lt;/p&gt;&quot;,&quot;issue&quot;:&quot;1&quot;,&quot;volume&quot;:&quot;19&quot;},&quot;isTemporary&quot;:false}]},{&quot;citationID&quot;:&quot;MENDELEY_CITATION_07cb4762-5c15-4148-bbba-8f40c912ebf4&quot;,&quot;properties&quot;:{&quot;noteIndex&quot;:0},&quot;isEdited&quot;:false,&quot;manualOverride&quot;:{&quot;isManuallyOverridden&quot;:false,&quot;citeprocText&quot;:&quot;[3]&quot;,&quot;manualOverrideText&quot;:&quot;&quot;},&quot;citationTag&quot;:&quot;MENDELEY_CITATION_v3_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&quot;,&quot;citationItems&quot;:[{&quot;id&quot;:&quot;79173c8e-ec41-345b-8886-b63da4be4ec8&quot;,&quot;itemData&quot;:{&quot;type&quot;:&quot;article-journal&quot;,&quot;id&quot;:&quot;79173c8e-ec41-345b-8886-b63da4be4ec8&quot;,&quot;title&quot;:&quot;Perspectives on Challenges in Cannabis Drug Delivery Systems: Where Are We?&quot;,&quot;author&quot;:[{&quot;family&quot;:&quot;Palrasu&quot;,&quot;given&quot;:&quot;Manikandan&quot;,&quot;parse-names&quot;:false,&quot;dropping-particle&quot;:&quot;&quot;,&quot;non-dropping-particle&quot;:&quot;&quot;},{&quot;family&quot;:&quot;Wright&quot;,&quot;given&quot;:&quot;Lillianne&quot;,&quot;parse-names&quot;:false,&quot;dropping-particle&quot;:&quot;&quot;,&quot;non-dropping-particle&quot;:&quot;&quot;},{&quot;family&quot;:&quot;Patel&quot;,&quot;given&quot;:&quot;Manish&quot;,&quot;parse-names&quot;:false,&quot;dropping-particle&quot;:&quot;&quot;,&quot;non-dropping-particle&quot;:&quot;&quot;},{&quot;family&quot;:&quot;Leech&quot;,&quot;given&quot;:&quot;Lindsey&quot;,&quot;parse-names&quot;:false,&quot;dropping-particle&quot;:&quot;&quot;,&quot;non-dropping-particle&quot;:&quot;&quot;},{&quot;family&quot;:&quot;Branch&quot;,&quot;given&quot;:&quot;Scotty&quot;,&quot;parse-names&quot;:false,&quot;dropping-particle&quot;:&quot;&quot;,&quot;non-dropping-particle&quot;:&quot;&quot;},{&quot;family&quot;:&quot;Harrelson&quot;,&quot;given&quot;:&quot;Shea&quot;,&quot;parse-names&quot;:false,&quot;dropping-particle&quot;:&quot;&quot;,&quot;non-dropping-particle&quot;:&quot;&quot;},{&quot;family&quot;:&quot;Khan&quot;,&quot;given&quot;:&quot;Saeed&quot;,&quot;parse-names&quot;:false,&quot;dropping-particle&quot;:&quot;&quot;,&quot;non-dropping-particle&quot;:&quot;&quot;}],&quot;container-title&quot;:&quot;Medical Cannabis and Cannabinoids&quot;,&quot;container-title-short&quot;:&quot;Med Cannabis Cannabinoids&quot;,&quot;DOI&quot;:&quot;10.1159/000525629&quot;,&quot;ISSN&quot;:&quot;2504-3889&quot;,&quot;issued&quot;:{&quot;date-parts&quot;:[[2022,7,25]]},&quot;page&quot;:&quot;102-119&quot;,&quot;abstract&quot;:&quot;&lt;p&gt;Cannabis and its natural derivatives have emerged as promising therapeutics for multiple pathological and nonpathological medical conditions. For example, cannabinoids, the most popular and biologically active chemicals in cannabis, aid in many clinical ailments, including pain, inflammation, epilepsy, sleep disturbances or insomnia, multiple sclerosis, anorexia, schizophrenia, neurodegenerative diseases, anti­nausea, and most importantly, cancer. Despite the comprehensive benefits, certain aspects of cannabis present unique challenges in the medical cannabis landscape. Recent studies have highlighted the inherent challenges associated with cannabinoids&amp;amp;apos; formulation like low solubility, rapid metabolism, poor bioavailability, and erratic pharmacokinetics – all of which contribute to the limited efficacy of cannabinoids. Several efforts are underway to address the bottlenecks and modify the formulations along with the delivery systems to achieve greater solubility/bioavailability, potency, and efficacy in treatment settings while minding the necessary standards for purity associated with the pharmaceutical industry. The current article presents a perspective on (1) a working knowledge of cannabinoids and their mechanisms of action, (2) the landscape of using medicinal cannabis for cancer-related medical conditions along with adversities, (3) current approaches, formulations, and challenges in medicinal cannabis delivery systems (oral, transdermal, pulmonary, and transmucosal), and lastly, (4) emerging approaches to improve delivery systems.&lt;/p&gt;&quot;,&quot;issue&quot;:&quot;1&quot;,&quot;volume&quot;:&quot;5&quot;},&quot;isTemporary&quot;:false}]},{&quot;citationID&quot;:&quot;MENDELEY_CITATION_03c51022-68b7-41cb-a40a-a096d9d3826b&quot;,&quot;properties&quot;:{&quot;noteIndex&quot;:0},&quot;isEdited&quot;:false,&quot;manualOverride&quot;:{&quot;isManuallyOverridden&quot;:false,&quot;citeprocText&quot;:&quot;[4]&quot;,&quot;manualOverrideText&quot;:&quot;&quot;},&quot;citationTag&quot;:&quot;MENDELEY_CITATION_v3_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&quot;,&quot;citationItems&quot;:[{&quot;id&quot;:&quot;6b9784ce-f1d7-3089-9170-e0c84a1926a5&quot;,&quot;itemData&quot;:{&quot;type&quot;:&quot;article-journal&quot;,&quot;id&quot;:&quot;6b9784ce-f1d7-3089-9170-e0c84a1926a5&quot;,&quot;title&quot;:&quot;Unique Roles of Gold Nanoparticles in Drug Delivery, Targeting and Imaging Applications&quot;,&quot;author&quot;:[{&quot;family&quot;:&quot;Kong&quot;,&quot;given&quot;:&quot;Fen-Ying&quot;,&quot;parse-names&quot;:false,&quot;dropping-particle&quot;:&quot;&quot;,&quot;non-dropping-particle&quot;:&quot;&quot;},{&quot;family&quot;:&quot;Zhang&quot;,&quot;given&quot;:&quot;Jin-Wei&quot;,&quot;parse-names&quot;:false,&quot;dropping-particle&quot;:&quot;&quot;,&quot;non-dropping-particle&quot;:&quot;&quot;},{&quot;family&quot;:&quot;Li&quot;,&quot;given&quot;:&quot;Rong-Fang&quot;,&quot;parse-names&quot;:false,&quot;dropping-particle&quot;:&quot;&quot;,&quot;non-dropping-particle&quot;:&quot;&quot;},{&quot;family&quot;:&quot;Wang&quot;,&quot;given&quot;:&quot;Zhong-Xia&quot;,&quot;parse-names&quot;:false,&quot;dropping-particle&quot;:&quot;&quot;,&quot;non-dropping-particle&quot;:&quot;&quot;},{&quot;family&quot;:&quot;Wang&quot;,&quot;given&quot;:&quot;Wen-Juan&quot;,&quot;parse-names&quot;:false,&quot;dropping-particle&quot;:&quot;&quot;,&quot;non-dropping-particle&quot;:&quot;&quot;},{&quot;family&quot;:&quot;Wang&quot;,&quot;given&quot;:&quot;Wei&quot;,&quot;parse-names&quot;:false,&quot;dropping-particle&quot;:&quot;&quot;,&quot;non-dropping-particle&quot;:&quot;&quot;}],&quot;container-title&quot;:&quot;Molecules&quot;,&quot;DOI&quot;:&quot;10.3390/molecules22091445&quot;,&quot;ISSN&quot;:&quot;1420-3049&quot;,&quot;issued&quot;:{&quot;date-parts&quot;:[[2017,8,31]]},&quot;page&quot;:&quot;1445&quot;,&quot;abstract&quot;:&quot;&lt;p&gt;Nanotechnology has become more and more potentially used in diagnosis or treatment of diseases. Advances in nanotechnology have led to new and improved nanomaterials in biomedical applications. Common nanomaterials applicable in biomedical applications include liposomes, polymeric micelles, graphene, carbon nanotubes, quantum dots, ferroferric oxide nanoparticles, gold nanoparticles (Au NPs), and so on. Among them, Au NPs have been considered as the most interesting nanomaterial because of its unique optical, electronic, sensing and biochemical properties. Au NPs have been potentially applied for medical imaging, drug delivery, and tumor therapy in the early detection, diagnosis, and treatment of diseases. This review focuses on some recent advances in the use of Au NPs as drug carriers for the intracellular delivery of therapeutics and as molecular nanoprobes for the detection and monitoring of target molecules.&lt;/p&gt;&quot;,&quot;issue&quot;:&quot;9&quot;,&quot;volume&quot;:&quot;22&quot;,&quot;container-title-short&quot;:&quot;&quot;},&quot;isTemporary&quot;:false}]},{&quot;citationID&quot;:&quot;MENDELEY_CITATION_32a5173b-fb63-4382-b777-7ea7b5f7c550&quot;,&quot;properties&quot;:{&quot;noteIndex&quot;:0},&quot;isEdited&quot;:false,&quot;manualOverride&quot;:{&quot;isManuallyOverridden&quot;:false,&quot;citeprocText&quot;:&quot;[5]&quot;,&quot;manualOverrideText&quot;:&quot;&quot;},&quot;citationTag&quot;:&quot;MENDELEY_CITATION_v3_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&quot;,&quot;citationItems&quot;:[{&quot;id&quot;:&quot;60045287-2674-35bf-a2be-b920764ecfe1&quot;,&quot;itemData&quot;:{&quot;type&quot;:&quot;article-journal&quot;,&quot;id&quot;:&quot;60045287-2674-35bf-a2be-b920764ecfe1&quot;,&quot;title&quot;:&quot;Green synthesis of anti-cancer drug-loaded gold nanoparticles for low-intensity pulsed ultrasound targeted drug release&quot;,&quot;author&quot;:[{&quot;family&quot;:&quot;Jakhmola&quot;,&quot;given&quot;:&quot;Anshuman&quot;,&quot;parse-names&quot;:false,&quot;dropping-particle&quot;:&quot;&quot;,&quot;non-dropping-particle&quot;:&quot;&quot;},{&quot;family&quot;:&quot;Hornsby&quot;,&quot;given&quot;:&quot;Tyler K.&quot;,&quot;parse-names&quot;:false,&quot;dropping-particle&quot;:&quot;&quot;,&quot;non-dropping-particle&quot;:&quot;&quot;},{&quot;family&quot;:&quot;Kashkooli&quot;,&quot;given&quot;:&quot;Farshad Moradi&quot;,&quot;parse-names&quot;:false,&quot;dropping-particle&quot;:&quot;&quot;,&quot;non-dropping-particle&quot;:&quot;&quot;},{&quot;family&quot;:&quot;Kolios&quot;,&quot;given&quot;:&quot;Michael C.&quot;,&quot;parse-names&quot;:false,&quot;dropping-particle&quot;:&quot;&quot;,&quot;non-dropping-particle&quot;:&quot;&quot;},{&quot;family&quot;:&quot;Rod&quot;,&quot;given&quot;:&quot;Kevin&quot;,&quot;parse-names&quot;:false,&quot;dropping-particle&quot;:&quot;&quot;,&quot;non-dropping-particle&quot;:&quot;&quot;},{&quot;family&quot;:&quot;Tavakkoli&quot;,&quot;given&quot;:&quot;Jahangir&quot;,&quot;parse-names&quot;:false,&quot;dropping-particle&quot;:&quot;&quot;,&quot;non-dropping-particle&quot;:&quot;&quot;}],&quot;container-title&quot;:&quot;Drug Delivery and Translational Research&quot;,&quot;container-title-short&quot;:&quot;Drug Deliv Transl Res&quot;,&quot;DOI&quot;:&quot;10.1007/s13346-024-01516-x&quot;,&quot;ISSN&quot;:&quot;2190-393X&quot;,&quot;issued&quot;:{&quot;date-parts&quot;:[[2024,1,19]]}},&quot;isTemporary&quot;:false}]},{&quot;citationID&quot;:&quot;MENDELEY_CITATION_c9c9c19d-d3a5-45d5-9b3b-6065f8861526&quot;,&quot;properties&quot;:{&quot;noteIndex&quot;:0},&quot;isEdited&quot;:false,&quot;manualOverride&quot;:{&quot;isManuallyOverridden&quot;:false,&quot;citeprocText&quot;:&quot;[6]&quot;,&quot;manualOverrideText&quot;:&quot;&quot;},&quot;citationTag&quot;:&quot;MENDELEY_CITATION_v3_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&quot;,&quot;citationItems&quot;:[{&quot;id&quot;:&quot;26343dd3-fa8b-3f4b-ba4e-ef448bf36867&quot;,&quot;itemData&quot;:{&quot;type&quot;:&quot;article-journal&quot;,&quot;id&quot;:&quot;26343dd3-fa8b-3f4b-ba4e-ef448bf36867&quot;,&quot;title&quot;:&quot;Experimental and theoretical study of biodirected green synthesis of gold nanoflowers&quot;,&quot;author&quot;:[{&quot;family&quot;:&quot;Jakhmola&quot;,&quot;given&quot;:&quot;A.&quot;,&quot;parse-names&quot;:false,&quot;dropping-particle&quot;:&quot;&quot;,&quot;non-dropping-particle&quot;:&quot;&quot;},{&quot;family&quot;:&quot;Vecchione&quot;,&quot;given&quot;:&quot;R.&quot;,&quot;parse-names&quot;:false,&quot;dropping-particle&quot;:&quot;&quot;,&quot;non-dropping-particle&quot;:&quot;&quot;},{&quot;family&quot;:&quot;Gentile&quot;,&quot;given&quot;:&quot;F.&quot;,&quot;parse-names&quot;:false,&quot;dropping-particle&quot;:&quot;&quot;,&quot;non-dropping-particle&quot;:&quot;&quot;},{&quot;family&quot;:&quot;Profeta&quot;,&quot;given&quot;:&quot;M.&quot;,&quot;parse-names&quot;:false,&quot;dropping-particle&quot;:&quot;&quot;,&quot;non-dropping-particle&quot;:&quot;&quot;},{&quot;family&quot;:&quot;Manikas&quot;,&quot;given&quot;:&quot;A.C.&quot;,&quot;parse-names&quot;:false,&quot;dropping-particle&quot;:&quot;&quot;,&quot;non-dropping-particle&quot;:&quot;&quot;},{&quot;family&quot;:&quot;Battista&quot;,&quot;given&quot;:&quot;E.&quot;,&quot;parse-names&quot;:false,&quot;dropping-particle&quot;:&quot;&quot;,&quot;non-dropping-particle&quot;:&quot;&quot;},{&quot;family&quot;:&quot;Celentano&quot;,&quot;given&quot;:&quot;M.&quot;,&quot;parse-names&quot;:false,&quot;dropping-particle&quot;:&quot;&quot;,&quot;non-dropping-particle&quot;:&quot;&quot;},{&quot;family&quot;:&quot;Onesto&quot;,&quot;given&quot;:&quot;V.&quot;,&quot;parse-names&quot;:false,&quot;dropping-particle&quot;:&quot;&quot;,&quot;non-dropping-particle&quot;:&quot;&quot;},{&quot;family&quot;:&quot;Netti&quot;,&quot;given&quot;:&quot;P.A.&quot;,&quot;parse-names&quot;:false,&quot;dropping-particle&quot;:&quot;&quot;,&quot;non-dropping-particle&quot;:&quot;&quot;}],&quot;container-title&quot;:&quot;Materials Today Chemistry&quot;,&quot;container-title-short&quot;:&quot;Mater Today Chem&quot;,&quot;DOI&quot;:&quot;10.1016/j.mtchem.2019.100203&quot;,&quot;ISSN&quot;:&quot;24685194&quot;,&quot;issued&quot;:{&quot;date-parts&quot;:[[2019,12]]},&quot;page&quot;:&quot;100203&quot;,&quot;volume&quot;:&quot;14&quot;},&quot;isTemporary&quot;:false}]}]"/>
    <we:property name="MENDELEY_CITATIONS_LOCALE_CODE" value="&quot;en-US&quot;"/>
    <we:property name="MENDELEY_CITATIONS_STYLE" value="{&quot;id&quot;:&quot;https://www.zotero.org/styles/materials-today-chemistry&quot;,&quot;title&quot;:&quot;Materials Today Chemistry&quot;,&quot;format&quot;:&quot;numeric&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F9163-68D5-478E-9278-5DAC4F79A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Farshad Moradikashkooli</dc:creator>
  <cp:keywords/>
  <dc:description/>
  <cp:lastModifiedBy>Farshad Moradikashkooli</cp:lastModifiedBy>
  <cp:revision>2</cp:revision>
  <dcterms:created xsi:type="dcterms:W3CDTF">2024-03-29T22:31:00Z</dcterms:created>
  <dcterms:modified xsi:type="dcterms:W3CDTF">2024-03-29T22:31:00Z</dcterms:modified>
</cp:coreProperties>
</file>